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94" w:rsidRPr="00346426" w:rsidRDefault="004F3594" w:rsidP="00317586">
      <w:pPr>
        <w:pStyle w:val="Nagwek9"/>
        <w:jc w:val="right"/>
        <w:rPr>
          <w:rFonts w:ascii="Arial" w:hAnsi="Arial" w:cs="Arial"/>
          <w:b w:val="0"/>
          <w:bCs w:val="0"/>
          <w:sz w:val="22"/>
          <w:szCs w:val="22"/>
        </w:rPr>
      </w:pPr>
      <w:r w:rsidRPr="00346426">
        <w:rPr>
          <w:rFonts w:ascii="Arial" w:hAnsi="Arial" w:cs="Arial"/>
          <w:b w:val="0"/>
          <w:bCs w:val="0"/>
          <w:sz w:val="22"/>
          <w:szCs w:val="22"/>
        </w:rPr>
        <w:t>Kutno, dn. 12.02.2019r.</w:t>
      </w:r>
    </w:p>
    <w:p w:rsidR="004F3594" w:rsidRPr="00346426" w:rsidRDefault="004F3594" w:rsidP="008B3974">
      <w:pPr>
        <w:pStyle w:val="Nagwek9"/>
        <w:ind w:left="3540" w:firstLine="708"/>
        <w:jc w:val="both"/>
        <w:rPr>
          <w:rFonts w:ascii="Arial" w:hAnsi="Arial" w:cs="Arial"/>
          <w:sz w:val="22"/>
          <w:szCs w:val="22"/>
        </w:rPr>
      </w:pPr>
      <w:r w:rsidRPr="00346426">
        <w:rPr>
          <w:rFonts w:ascii="Arial" w:hAnsi="Arial" w:cs="Arial"/>
          <w:sz w:val="22"/>
          <w:szCs w:val="22"/>
        </w:rPr>
        <w:t>WYJAŚNIENIA Nr 1</w:t>
      </w:r>
    </w:p>
    <w:p w:rsidR="004F3594" w:rsidRPr="00346426" w:rsidRDefault="004F3594" w:rsidP="00317586">
      <w:pPr>
        <w:ind w:left="1416" w:firstLine="708"/>
        <w:jc w:val="both"/>
        <w:rPr>
          <w:rFonts w:ascii="Arial" w:hAnsi="Arial" w:cs="Arial"/>
          <w:b/>
          <w:bCs/>
          <w:sz w:val="22"/>
          <w:szCs w:val="22"/>
        </w:rPr>
      </w:pPr>
      <w:r w:rsidRPr="00346426">
        <w:rPr>
          <w:rFonts w:ascii="Arial" w:hAnsi="Arial" w:cs="Arial"/>
          <w:b/>
          <w:bCs/>
          <w:sz w:val="22"/>
          <w:szCs w:val="22"/>
        </w:rPr>
        <w:t>DO SPEC</w:t>
      </w:r>
      <w:r w:rsidR="00317586">
        <w:rPr>
          <w:rFonts w:ascii="Arial" w:hAnsi="Arial" w:cs="Arial"/>
          <w:b/>
          <w:bCs/>
          <w:sz w:val="22"/>
          <w:szCs w:val="22"/>
        </w:rPr>
        <w:t>YFIKACJI ISTOTNYCH WARUNKÓW ZAMÓ</w:t>
      </w:r>
      <w:r w:rsidRPr="00346426">
        <w:rPr>
          <w:rFonts w:ascii="Arial" w:hAnsi="Arial" w:cs="Arial"/>
          <w:b/>
          <w:bCs/>
          <w:sz w:val="22"/>
          <w:szCs w:val="22"/>
        </w:rPr>
        <w:t>WIENIA</w:t>
      </w:r>
    </w:p>
    <w:p w:rsidR="00317586" w:rsidRDefault="00317586" w:rsidP="00317586">
      <w:pPr>
        <w:pStyle w:val="Tekstpodstawowy2"/>
        <w:rPr>
          <w:rFonts w:cs="Arial"/>
          <w:szCs w:val="22"/>
          <w:u w:val="single"/>
        </w:rPr>
      </w:pPr>
    </w:p>
    <w:p w:rsidR="004F3594" w:rsidRPr="00346426" w:rsidRDefault="004F3594" w:rsidP="00317586">
      <w:pPr>
        <w:pStyle w:val="Tekstpodstawowy2"/>
        <w:rPr>
          <w:rFonts w:cs="Arial"/>
          <w:szCs w:val="22"/>
          <w:u w:val="single"/>
        </w:rPr>
      </w:pPr>
      <w:r w:rsidRPr="00346426">
        <w:rPr>
          <w:rFonts w:cs="Arial"/>
          <w:szCs w:val="22"/>
          <w:u w:val="single"/>
        </w:rPr>
        <w:t>Dotyczy przetargu na usługi serwisowe okresowych przeglądów technicznych i konserwacji aparatury i sprzętu medycznego,  Nr postępowania ZP/5/19</w:t>
      </w:r>
    </w:p>
    <w:p w:rsidR="004F3594" w:rsidRPr="00346426" w:rsidRDefault="004F3594" w:rsidP="00317586">
      <w:pPr>
        <w:pStyle w:val="Tekstpodstawowy2"/>
        <w:rPr>
          <w:rFonts w:cs="Arial"/>
          <w:szCs w:val="22"/>
          <w:u w:val="single"/>
        </w:rPr>
      </w:pPr>
    </w:p>
    <w:p w:rsidR="004F3594" w:rsidRPr="00346426" w:rsidRDefault="004F3594" w:rsidP="00317586">
      <w:pPr>
        <w:ind w:firstLine="708"/>
        <w:jc w:val="both"/>
        <w:rPr>
          <w:rFonts w:ascii="Arial" w:hAnsi="Arial" w:cs="Arial"/>
          <w:sz w:val="22"/>
          <w:szCs w:val="22"/>
        </w:rPr>
      </w:pPr>
      <w:r w:rsidRPr="00346426">
        <w:rPr>
          <w:rFonts w:ascii="Arial" w:hAnsi="Arial" w:cs="Arial"/>
          <w:sz w:val="22"/>
          <w:szCs w:val="22"/>
        </w:rPr>
        <w:t>„Kutnowski Szpital Samorządowy” Spółka z o.o., ul. Kościuszki 52, 99-300 Kutno, na podstawie art. 38 ust. 2 ustawy Prawo zamówień publicznych udziela wyjaśnień dotyczących treści Specyfikacji Istotnych Warunków Zamówienia:</w:t>
      </w:r>
    </w:p>
    <w:p w:rsidR="00790D97" w:rsidRPr="00317586" w:rsidRDefault="00790D97" w:rsidP="00317586">
      <w:pPr>
        <w:jc w:val="both"/>
        <w:rPr>
          <w:rFonts w:ascii="Arial" w:hAnsi="Arial" w:cs="Arial"/>
          <w:b/>
          <w:sz w:val="22"/>
          <w:szCs w:val="22"/>
          <w:u w:val="single"/>
        </w:rPr>
      </w:pPr>
      <w:r w:rsidRPr="00317586">
        <w:rPr>
          <w:rFonts w:ascii="Arial" w:hAnsi="Arial" w:cs="Arial"/>
          <w:b/>
          <w:sz w:val="22"/>
          <w:szCs w:val="22"/>
          <w:u w:val="single"/>
        </w:rPr>
        <w:t>1</w:t>
      </w:r>
      <w:r w:rsidR="00317586" w:rsidRPr="00317586">
        <w:rPr>
          <w:rFonts w:ascii="Arial" w:hAnsi="Arial" w:cs="Arial"/>
          <w:b/>
          <w:sz w:val="22"/>
          <w:szCs w:val="22"/>
          <w:u w:val="single"/>
        </w:rPr>
        <w:t xml:space="preserve"> </w:t>
      </w:r>
      <w:r w:rsidRPr="00317586">
        <w:rPr>
          <w:rFonts w:ascii="Arial" w:hAnsi="Arial" w:cs="Arial"/>
          <w:b/>
          <w:sz w:val="22"/>
          <w:szCs w:val="22"/>
          <w:u w:val="single"/>
        </w:rPr>
        <w:t>.Dotyczy Pakietu Nr 25.</w:t>
      </w:r>
    </w:p>
    <w:p w:rsidR="00790D97" w:rsidRPr="00317586" w:rsidRDefault="00790D97" w:rsidP="00317586">
      <w:pPr>
        <w:jc w:val="both"/>
        <w:rPr>
          <w:rFonts w:ascii="Arial" w:hAnsi="Arial" w:cs="Arial"/>
          <w:sz w:val="22"/>
          <w:szCs w:val="22"/>
        </w:rPr>
      </w:pPr>
      <w:r w:rsidRPr="00346426">
        <w:rPr>
          <w:rFonts w:ascii="Arial" w:hAnsi="Arial" w:cs="Arial"/>
          <w:sz w:val="22"/>
          <w:szCs w:val="22"/>
        </w:rPr>
        <w:t xml:space="preserve">Niniejszym działając na podstawie art.38 ust. 1 ustawy z dnia 29 stycznia 2004 r. prawo zamówień publicznych (Dz.U. z 2013 r., poz. 907 z </w:t>
      </w:r>
      <w:proofErr w:type="spellStart"/>
      <w:r w:rsidRPr="00346426">
        <w:rPr>
          <w:rFonts w:ascii="Arial" w:hAnsi="Arial" w:cs="Arial"/>
          <w:sz w:val="22"/>
          <w:szCs w:val="22"/>
        </w:rPr>
        <w:t>poźn</w:t>
      </w:r>
      <w:proofErr w:type="spellEnd"/>
      <w:r w:rsidRPr="00346426">
        <w:rPr>
          <w:rFonts w:ascii="Arial" w:hAnsi="Arial" w:cs="Arial"/>
          <w:sz w:val="22"/>
          <w:szCs w:val="22"/>
        </w:rPr>
        <w:t xml:space="preserve">. zm.; dalej: ustawa </w:t>
      </w:r>
      <w:proofErr w:type="spellStart"/>
      <w:r w:rsidRPr="00346426">
        <w:rPr>
          <w:rFonts w:ascii="Arial" w:hAnsi="Arial" w:cs="Arial"/>
          <w:sz w:val="22"/>
          <w:szCs w:val="22"/>
        </w:rPr>
        <w:t>pzp</w:t>
      </w:r>
      <w:proofErr w:type="spellEnd"/>
      <w:r w:rsidRPr="00346426">
        <w:rPr>
          <w:rFonts w:ascii="Arial" w:hAnsi="Arial" w:cs="Arial"/>
          <w:sz w:val="22"/>
          <w:szCs w:val="22"/>
        </w:rPr>
        <w:t xml:space="preserve">) zwracamy się o wyjaśnienie treści specyfikacji istotnych warunków zamówienia dalej </w:t>
      </w:r>
      <w:proofErr w:type="spellStart"/>
      <w:r w:rsidRPr="00346426">
        <w:rPr>
          <w:rFonts w:ascii="Arial" w:hAnsi="Arial" w:cs="Arial"/>
          <w:sz w:val="22"/>
          <w:szCs w:val="22"/>
        </w:rPr>
        <w:t>siwz</w:t>
      </w:r>
      <w:proofErr w:type="spellEnd"/>
      <w:r w:rsidRPr="00346426">
        <w:rPr>
          <w:rFonts w:ascii="Arial" w:hAnsi="Arial" w:cs="Arial"/>
          <w:sz w:val="22"/>
          <w:szCs w:val="22"/>
        </w:rPr>
        <w:t>, czy Zamawiający w celu zwiększenia konkurencyjności postępowania oraz zachowania zasad uczciwej konkurencji wyłączy z</w:t>
      </w:r>
      <w:r w:rsidRPr="00346426">
        <w:rPr>
          <w:rFonts w:ascii="Arial" w:hAnsi="Arial" w:cs="Arial"/>
          <w:b/>
          <w:sz w:val="22"/>
          <w:szCs w:val="22"/>
        </w:rPr>
        <w:t xml:space="preserve"> </w:t>
      </w:r>
      <w:r w:rsidRPr="00346426">
        <w:rPr>
          <w:rFonts w:ascii="Arial" w:hAnsi="Arial" w:cs="Arial"/>
          <w:sz w:val="22"/>
          <w:szCs w:val="22"/>
        </w:rPr>
        <w:t xml:space="preserve">Pakietu nr </w:t>
      </w:r>
      <w:r w:rsidRPr="00317586">
        <w:rPr>
          <w:rFonts w:ascii="Arial" w:hAnsi="Arial" w:cs="Arial"/>
          <w:bCs/>
          <w:color w:val="000000"/>
          <w:sz w:val="22"/>
          <w:szCs w:val="22"/>
        </w:rPr>
        <w:t>25 stoły operacyjne</w:t>
      </w:r>
    </w:p>
    <w:p w:rsidR="00CE4D2F" w:rsidRPr="00346426" w:rsidRDefault="00CE4D2F" w:rsidP="00317586">
      <w:pPr>
        <w:jc w:val="both"/>
        <w:rPr>
          <w:rFonts w:ascii="Arial" w:hAnsi="Arial" w:cs="Arial"/>
          <w:b/>
          <w:bCs/>
          <w:color w:val="000000"/>
          <w:sz w:val="22"/>
          <w:szCs w:val="22"/>
        </w:rPr>
      </w:pPr>
      <w:r w:rsidRPr="00346426">
        <w:rPr>
          <w:rFonts w:ascii="Arial" w:hAnsi="Arial" w:cs="Arial"/>
          <w:b/>
          <w:bCs/>
          <w:color w:val="000000"/>
          <w:sz w:val="22"/>
          <w:szCs w:val="22"/>
        </w:rPr>
        <w:t>Zgodnie z SIWZ.</w:t>
      </w:r>
    </w:p>
    <w:p w:rsidR="001613E9" w:rsidRPr="00317586" w:rsidRDefault="00790D97" w:rsidP="00317586">
      <w:pPr>
        <w:jc w:val="both"/>
        <w:rPr>
          <w:rFonts w:ascii="Arial" w:hAnsi="Arial" w:cs="Arial"/>
          <w:sz w:val="22"/>
          <w:szCs w:val="22"/>
          <w:u w:val="single"/>
        </w:rPr>
      </w:pPr>
      <w:r w:rsidRPr="00317586">
        <w:rPr>
          <w:rFonts w:ascii="Arial" w:hAnsi="Arial" w:cs="Arial"/>
          <w:b/>
          <w:bCs/>
          <w:color w:val="000000"/>
          <w:sz w:val="22"/>
          <w:szCs w:val="22"/>
          <w:u w:val="single"/>
        </w:rPr>
        <w:t>2.</w:t>
      </w:r>
      <w:r w:rsidR="00317586" w:rsidRPr="00317586">
        <w:rPr>
          <w:rFonts w:ascii="Arial" w:hAnsi="Arial" w:cs="Arial"/>
          <w:b/>
          <w:bCs/>
          <w:color w:val="000000"/>
          <w:sz w:val="22"/>
          <w:szCs w:val="22"/>
          <w:u w:val="single"/>
        </w:rPr>
        <w:t xml:space="preserve"> </w:t>
      </w:r>
      <w:r w:rsidR="001613E9" w:rsidRPr="00317586">
        <w:rPr>
          <w:rFonts w:ascii="Arial" w:hAnsi="Arial" w:cs="Arial"/>
          <w:sz w:val="22"/>
          <w:szCs w:val="22"/>
          <w:u w:val="single"/>
        </w:rPr>
        <w:t xml:space="preserve"> </w:t>
      </w:r>
      <w:r w:rsidR="00317586" w:rsidRPr="00317586">
        <w:rPr>
          <w:rFonts w:ascii="Arial" w:hAnsi="Arial" w:cs="Arial"/>
          <w:b/>
          <w:sz w:val="22"/>
          <w:szCs w:val="22"/>
          <w:u w:val="single"/>
        </w:rPr>
        <w:t>Dotyczy Pakietu Nr 14.</w:t>
      </w:r>
    </w:p>
    <w:p w:rsidR="001613E9" w:rsidRDefault="001613E9" w:rsidP="00317586">
      <w:pPr>
        <w:jc w:val="both"/>
        <w:rPr>
          <w:rFonts w:ascii="Arial" w:hAnsi="Arial" w:cs="Arial"/>
          <w:sz w:val="22"/>
          <w:szCs w:val="22"/>
        </w:rPr>
      </w:pPr>
      <w:r w:rsidRPr="00317586">
        <w:rPr>
          <w:rFonts w:ascii="Arial" w:hAnsi="Arial" w:cs="Arial"/>
          <w:sz w:val="22"/>
          <w:szCs w:val="22"/>
        </w:rPr>
        <w:t xml:space="preserve">Zwracamy się z prośbą o wydzielenie z Pakietu nr 14 łóżka firmy </w:t>
      </w:r>
      <w:proofErr w:type="spellStart"/>
      <w:r w:rsidRPr="00317586">
        <w:rPr>
          <w:rFonts w:ascii="Arial" w:hAnsi="Arial" w:cs="Arial"/>
          <w:sz w:val="22"/>
          <w:szCs w:val="22"/>
        </w:rPr>
        <w:t>Linet</w:t>
      </w:r>
      <w:proofErr w:type="spellEnd"/>
      <w:r w:rsidRPr="00317586">
        <w:rPr>
          <w:rFonts w:ascii="Arial" w:hAnsi="Arial" w:cs="Arial"/>
          <w:sz w:val="22"/>
          <w:szCs w:val="22"/>
        </w:rPr>
        <w:t xml:space="preserve"> typ </w:t>
      </w:r>
      <w:proofErr w:type="spellStart"/>
      <w:r w:rsidRPr="00317586">
        <w:rPr>
          <w:rFonts w:ascii="Arial" w:hAnsi="Arial" w:cs="Arial"/>
          <w:sz w:val="22"/>
          <w:szCs w:val="22"/>
        </w:rPr>
        <w:t>Latera</w:t>
      </w:r>
      <w:proofErr w:type="spellEnd"/>
      <w:r w:rsidRPr="00317586">
        <w:rPr>
          <w:rFonts w:ascii="Arial" w:hAnsi="Arial" w:cs="Arial"/>
          <w:sz w:val="22"/>
          <w:szCs w:val="22"/>
        </w:rPr>
        <w:t xml:space="preserve"> </w:t>
      </w:r>
      <w:proofErr w:type="spellStart"/>
      <w:r w:rsidRPr="00317586">
        <w:rPr>
          <w:rFonts w:ascii="Arial" w:hAnsi="Arial" w:cs="Arial"/>
          <w:sz w:val="22"/>
          <w:szCs w:val="22"/>
        </w:rPr>
        <w:t>Acute</w:t>
      </w:r>
      <w:proofErr w:type="spellEnd"/>
      <w:r w:rsidRPr="00317586">
        <w:rPr>
          <w:rFonts w:ascii="Arial" w:hAnsi="Arial" w:cs="Arial"/>
          <w:sz w:val="22"/>
          <w:szCs w:val="22"/>
        </w:rPr>
        <w:t xml:space="preserve"> z pozycji nr 2 oraz łóżka porodowego produkcji </w:t>
      </w:r>
      <w:proofErr w:type="spellStart"/>
      <w:r w:rsidRPr="00317586">
        <w:rPr>
          <w:rFonts w:ascii="Arial" w:hAnsi="Arial" w:cs="Arial"/>
          <w:sz w:val="22"/>
          <w:szCs w:val="22"/>
        </w:rPr>
        <w:t>Borcad</w:t>
      </w:r>
      <w:proofErr w:type="spellEnd"/>
      <w:r w:rsidRPr="00317586">
        <w:rPr>
          <w:rFonts w:ascii="Arial" w:hAnsi="Arial" w:cs="Arial"/>
          <w:sz w:val="22"/>
          <w:szCs w:val="22"/>
        </w:rPr>
        <w:t xml:space="preserve"> typ AVE z pozycji nr 6. </w:t>
      </w:r>
    </w:p>
    <w:p w:rsidR="00317586" w:rsidRDefault="00317586" w:rsidP="00317586">
      <w:pPr>
        <w:jc w:val="both"/>
        <w:rPr>
          <w:rFonts w:ascii="Arial" w:hAnsi="Arial" w:cs="Arial"/>
          <w:b/>
          <w:sz w:val="22"/>
          <w:szCs w:val="22"/>
        </w:rPr>
      </w:pPr>
      <w:r w:rsidRPr="00317586">
        <w:rPr>
          <w:rFonts w:ascii="Arial" w:hAnsi="Arial" w:cs="Arial"/>
          <w:b/>
          <w:sz w:val="22"/>
          <w:szCs w:val="22"/>
        </w:rPr>
        <w:t>Zgodnie z SIWZ.</w:t>
      </w:r>
    </w:p>
    <w:p w:rsidR="005E42A1" w:rsidRPr="00317586" w:rsidRDefault="005E42A1" w:rsidP="00317586">
      <w:pPr>
        <w:jc w:val="both"/>
        <w:rPr>
          <w:rFonts w:ascii="Arial" w:hAnsi="Arial" w:cs="Arial"/>
          <w:b/>
          <w:sz w:val="22"/>
          <w:szCs w:val="22"/>
          <w:u w:val="single"/>
        </w:rPr>
      </w:pPr>
      <w:r w:rsidRPr="00317586">
        <w:rPr>
          <w:rFonts w:ascii="Arial" w:hAnsi="Arial" w:cs="Arial"/>
          <w:b/>
          <w:bCs/>
          <w:color w:val="000000"/>
          <w:sz w:val="22"/>
          <w:szCs w:val="22"/>
          <w:u w:val="single"/>
        </w:rPr>
        <w:t>3.</w:t>
      </w:r>
      <w:r w:rsidRPr="00317586">
        <w:rPr>
          <w:rFonts w:ascii="Arial" w:hAnsi="Arial" w:cs="Arial"/>
          <w:sz w:val="22"/>
          <w:szCs w:val="22"/>
          <w:u w:val="single"/>
        </w:rPr>
        <w:t xml:space="preserve"> </w:t>
      </w:r>
      <w:r w:rsidRPr="00317586">
        <w:rPr>
          <w:rFonts w:ascii="Arial" w:hAnsi="Arial" w:cs="Arial"/>
          <w:b/>
          <w:sz w:val="22"/>
          <w:szCs w:val="22"/>
          <w:u w:val="single"/>
        </w:rPr>
        <w:t>Dotyczy Pakietu Nr 20, 20a  - Respiratory</w:t>
      </w:r>
    </w:p>
    <w:p w:rsidR="00317586" w:rsidRDefault="005E42A1" w:rsidP="00317586">
      <w:pPr>
        <w:autoSpaceDE w:val="0"/>
        <w:autoSpaceDN w:val="0"/>
        <w:adjustRightInd w:val="0"/>
        <w:jc w:val="both"/>
        <w:rPr>
          <w:rFonts w:ascii="Arial" w:eastAsiaTheme="minorHAnsi" w:hAnsi="Arial" w:cs="Arial"/>
          <w:sz w:val="22"/>
          <w:szCs w:val="22"/>
          <w:lang w:eastAsia="en-US"/>
        </w:rPr>
      </w:pPr>
      <w:r w:rsidRPr="00346426">
        <w:rPr>
          <w:rFonts w:ascii="Arial" w:eastAsiaTheme="minorHAnsi" w:hAnsi="Arial" w:cs="Arial"/>
          <w:sz w:val="22"/>
          <w:szCs w:val="22"/>
          <w:lang w:eastAsia="en-US"/>
        </w:rPr>
        <w:t xml:space="preserve"> </w:t>
      </w:r>
      <w:r w:rsidR="00317586">
        <w:rPr>
          <w:rFonts w:ascii="Arial" w:eastAsiaTheme="minorHAnsi" w:hAnsi="Arial" w:cs="Arial"/>
          <w:sz w:val="22"/>
          <w:szCs w:val="22"/>
          <w:lang w:eastAsia="en-US"/>
        </w:rPr>
        <w:t xml:space="preserve">1) </w:t>
      </w:r>
      <w:r w:rsidRPr="00317586">
        <w:rPr>
          <w:rFonts w:ascii="Arial" w:eastAsiaTheme="minorHAnsi" w:hAnsi="Arial" w:cs="Arial"/>
          <w:sz w:val="22"/>
          <w:szCs w:val="22"/>
          <w:lang w:eastAsia="en-US"/>
        </w:rPr>
        <w:t xml:space="preserve">Czy Zamawiający może potwierdzić, że zgodnie z procedurą producenta w  respiratorze NPB 740 </w:t>
      </w:r>
    </w:p>
    <w:p w:rsidR="005E42A1" w:rsidRPr="00317586" w:rsidRDefault="00317586" w:rsidP="00317586">
      <w:pPr>
        <w:autoSpaceDE w:val="0"/>
        <w:autoSpaceDN w:val="0"/>
        <w:adjustRightInd w:val="0"/>
        <w:jc w:val="both"/>
        <w:rPr>
          <w:rFonts w:ascii="Arial" w:eastAsiaTheme="minorHAnsi" w:hAnsi="Arial" w:cs="Arial"/>
          <w:bCs/>
          <w:sz w:val="22"/>
          <w:szCs w:val="22"/>
          <w:lang w:eastAsia="en-US"/>
        </w:rPr>
      </w:pPr>
      <w:r>
        <w:rPr>
          <w:rFonts w:ascii="Arial" w:eastAsiaTheme="minorHAnsi" w:hAnsi="Arial" w:cs="Arial"/>
          <w:sz w:val="22"/>
          <w:szCs w:val="22"/>
          <w:lang w:eastAsia="en-US"/>
        </w:rPr>
        <w:t xml:space="preserve">    </w:t>
      </w:r>
      <w:r w:rsidR="005E42A1" w:rsidRPr="00317586">
        <w:rPr>
          <w:rFonts w:ascii="Arial" w:eastAsiaTheme="minorHAnsi" w:hAnsi="Arial" w:cs="Arial"/>
          <w:sz w:val="22"/>
          <w:szCs w:val="22"/>
          <w:lang w:eastAsia="en-US"/>
        </w:rPr>
        <w:t>występuje konieczność wymiany: - czujnika tlenu (obowiązkowo co 12 m-</w:t>
      </w:r>
      <w:proofErr w:type="spellStart"/>
      <w:r w:rsidR="005E42A1" w:rsidRPr="00317586">
        <w:rPr>
          <w:rFonts w:ascii="Arial" w:eastAsiaTheme="minorHAnsi" w:hAnsi="Arial" w:cs="Arial"/>
          <w:sz w:val="22"/>
          <w:szCs w:val="22"/>
          <w:lang w:eastAsia="en-US"/>
        </w:rPr>
        <w:t>cy</w:t>
      </w:r>
      <w:proofErr w:type="spellEnd"/>
      <w:r w:rsidR="005E42A1" w:rsidRPr="00317586">
        <w:rPr>
          <w:rFonts w:ascii="Arial" w:eastAsiaTheme="minorHAnsi" w:hAnsi="Arial" w:cs="Arial"/>
          <w:sz w:val="22"/>
          <w:szCs w:val="22"/>
          <w:lang w:eastAsia="en-US"/>
        </w:rPr>
        <w:t>)</w:t>
      </w:r>
    </w:p>
    <w:p w:rsidR="00B73B45" w:rsidRPr="00317586" w:rsidRDefault="00317586" w:rsidP="00317586">
      <w:pPr>
        <w:pStyle w:val="Akapitzlist"/>
        <w:ind w:left="0"/>
        <w:jc w:val="both"/>
        <w:rPr>
          <w:rFonts w:ascii="Arial" w:eastAsiaTheme="minorHAnsi" w:hAnsi="Arial" w:cs="Arial"/>
          <w:b/>
          <w:sz w:val="22"/>
          <w:szCs w:val="22"/>
          <w:lang w:eastAsia="en-US"/>
        </w:rPr>
      </w:pPr>
      <w:r>
        <w:rPr>
          <w:rFonts w:ascii="Arial" w:eastAsiaTheme="minorHAnsi" w:hAnsi="Arial" w:cs="Arial"/>
          <w:b/>
          <w:sz w:val="22"/>
          <w:szCs w:val="22"/>
          <w:lang w:eastAsia="en-US"/>
        </w:rPr>
        <w:t>Zamawiają</w:t>
      </w:r>
      <w:r w:rsidR="00B73B45" w:rsidRPr="00317586">
        <w:rPr>
          <w:rFonts w:ascii="Arial" w:eastAsiaTheme="minorHAnsi" w:hAnsi="Arial" w:cs="Arial"/>
          <w:b/>
          <w:sz w:val="22"/>
          <w:szCs w:val="22"/>
          <w:lang w:eastAsia="en-US"/>
        </w:rPr>
        <w:t>cy wymaga</w:t>
      </w:r>
    </w:p>
    <w:p w:rsidR="005E42A1" w:rsidRPr="00317586" w:rsidRDefault="00317586" w:rsidP="00317586">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2) </w:t>
      </w:r>
      <w:r w:rsidR="005E42A1" w:rsidRPr="00317586">
        <w:rPr>
          <w:rFonts w:ascii="Arial" w:eastAsiaTheme="minorHAnsi" w:hAnsi="Arial" w:cs="Arial"/>
          <w:sz w:val="22"/>
          <w:szCs w:val="22"/>
          <w:lang w:eastAsia="en-US"/>
        </w:rPr>
        <w:t xml:space="preserve">Czy Zamawiający wymaga w respiratorze NPB 740 wymiany: </w:t>
      </w:r>
    </w:p>
    <w:p w:rsidR="005E42A1" w:rsidRPr="00346426" w:rsidRDefault="005E42A1" w:rsidP="00317586">
      <w:pPr>
        <w:pStyle w:val="Akapitzlist"/>
        <w:ind w:left="0"/>
        <w:jc w:val="both"/>
        <w:rPr>
          <w:rFonts w:ascii="Arial" w:eastAsiaTheme="minorHAnsi" w:hAnsi="Arial" w:cs="Arial"/>
          <w:sz w:val="22"/>
          <w:szCs w:val="22"/>
          <w:lang w:eastAsia="en-US"/>
        </w:rPr>
      </w:pPr>
      <w:r w:rsidRPr="00346426">
        <w:rPr>
          <w:rFonts w:ascii="Arial" w:eastAsiaTheme="minorHAnsi" w:hAnsi="Arial" w:cs="Arial"/>
          <w:sz w:val="22"/>
          <w:szCs w:val="22"/>
          <w:lang w:eastAsia="en-US"/>
        </w:rPr>
        <w:t xml:space="preserve">- akumulatory – wg zużycia lub wg zaleceń producenta co 24 m-ce   </w:t>
      </w:r>
    </w:p>
    <w:p w:rsidR="005E42A1" w:rsidRPr="00346426" w:rsidRDefault="005E42A1" w:rsidP="00317586">
      <w:pPr>
        <w:pStyle w:val="Akapitzlist"/>
        <w:ind w:left="0"/>
        <w:jc w:val="both"/>
        <w:rPr>
          <w:rFonts w:ascii="Arial" w:eastAsiaTheme="minorHAnsi" w:hAnsi="Arial" w:cs="Arial"/>
          <w:sz w:val="22"/>
          <w:szCs w:val="22"/>
          <w:lang w:eastAsia="en-US"/>
        </w:rPr>
      </w:pPr>
      <w:r w:rsidRPr="00346426">
        <w:rPr>
          <w:rFonts w:ascii="Arial" w:eastAsiaTheme="minorHAnsi" w:hAnsi="Arial" w:cs="Arial"/>
          <w:sz w:val="22"/>
          <w:szCs w:val="22"/>
          <w:lang w:eastAsia="en-US"/>
        </w:rPr>
        <w:t>- kit 15K lub 30K – odpowiednio wymieniane po 15 lub 30 tys. Roboczogodzin</w:t>
      </w:r>
    </w:p>
    <w:p w:rsidR="00B73B45" w:rsidRPr="00317586" w:rsidRDefault="005D1FED" w:rsidP="00317586">
      <w:pPr>
        <w:pStyle w:val="Akapitzlist"/>
        <w:ind w:left="0"/>
        <w:jc w:val="both"/>
        <w:rPr>
          <w:rFonts w:ascii="Arial" w:eastAsiaTheme="minorHAnsi" w:hAnsi="Arial" w:cs="Arial"/>
          <w:b/>
          <w:sz w:val="22"/>
          <w:szCs w:val="22"/>
          <w:lang w:eastAsia="en-US"/>
        </w:rPr>
      </w:pPr>
      <w:r>
        <w:rPr>
          <w:rFonts w:ascii="Arial" w:eastAsiaTheme="minorHAnsi" w:hAnsi="Arial" w:cs="Arial"/>
          <w:b/>
          <w:sz w:val="22"/>
          <w:szCs w:val="22"/>
          <w:lang w:eastAsia="en-US"/>
        </w:rPr>
        <w:t>Zamawiają</w:t>
      </w:r>
      <w:r w:rsidR="00B73B45" w:rsidRPr="00317586">
        <w:rPr>
          <w:rFonts w:ascii="Arial" w:eastAsiaTheme="minorHAnsi" w:hAnsi="Arial" w:cs="Arial"/>
          <w:b/>
          <w:sz w:val="22"/>
          <w:szCs w:val="22"/>
          <w:lang w:eastAsia="en-US"/>
        </w:rPr>
        <w:t>cy wymaga</w:t>
      </w:r>
    </w:p>
    <w:p w:rsidR="005E42A1" w:rsidRPr="00346426" w:rsidRDefault="00317586" w:rsidP="00317586">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5E42A1" w:rsidRPr="00346426">
        <w:rPr>
          <w:rFonts w:ascii="Arial" w:eastAsiaTheme="minorHAnsi" w:hAnsi="Arial" w:cs="Arial"/>
          <w:sz w:val="22"/>
          <w:szCs w:val="22"/>
          <w:lang w:eastAsia="en-US"/>
        </w:rPr>
        <w:t xml:space="preserve"> 3) Czy Zamawiający może doprecyzować czy wymaga w respiratorach:</w:t>
      </w:r>
    </w:p>
    <w:p w:rsidR="005E42A1" w:rsidRPr="00346426" w:rsidRDefault="00317586" w:rsidP="00317586">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5E42A1" w:rsidRPr="00346426">
        <w:rPr>
          <w:rFonts w:ascii="Arial" w:eastAsiaTheme="minorHAnsi" w:hAnsi="Arial" w:cs="Arial"/>
          <w:sz w:val="22"/>
          <w:szCs w:val="22"/>
          <w:lang w:eastAsia="en-US"/>
        </w:rPr>
        <w:t xml:space="preserve">- </w:t>
      </w:r>
      <w:proofErr w:type="spellStart"/>
      <w:r w:rsidR="005E42A1" w:rsidRPr="00346426">
        <w:rPr>
          <w:rFonts w:ascii="Arial" w:eastAsiaTheme="minorHAnsi" w:hAnsi="Arial" w:cs="Arial"/>
          <w:sz w:val="22"/>
          <w:szCs w:val="22"/>
          <w:lang w:eastAsia="en-US"/>
        </w:rPr>
        <w:t>Vela</w:t>
      </w:r>
      <w:proofErr w:type="spellEnd"/>
      <w:r w:rsidR="005E42A1" w:rsidRPr="00346426">
        <w:rPr>
          <w:rFonts w:ascii="Arial" w:eastAsiaTheme="minorHAnsi" w:hAnsi="Arial" w:cs="Arial"/>
          <w:sz w:val="22"/>
          <w:szCs w:val="22"/>
          <w:lang w:eastAsia="en-US"/>
        </w:rPr>
        <w:t xml:space="preserve"> </w:t>
      </w:r>
    </w:p>
    <w:p w:rsidR="005E42A1" w:rsidRPr="00346426" w:rsidRDefault="00317586" w:rsidP="00317586">
      <w:pPr>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5E42A1" w:rsidRPr="00346426">
        <w:rPr>
          <w:rFonts w:ascii="Arial" w:eastAsiaTheme="minorHAnsi" w:hAnsi="Arial" w:cs="Arial"/>
          <w:sz w:val="22"/>
          <w:szCs w:val="22"/>
          <w:lang w:eastAsia="en-US"/>
        </w:rPr>
        <w:t xml:space="preserve">- IV 100B </w:t>
      </w:r>
      <w:proofErr w:type="spellStart"/>
      <w:r w:rsidR="005E42A1" w:rsidRPr="00346426">
        <w:rPr>
          <w:rFonts w:ascii="Arial" w:eastAsiaTheme="minorHAnsi" w:hAnsi="Arial" w:cs="Arial"/>
          <w:sz w:val="22"/>
          <w:szCs w:val="22"/>
          <w:lang w:eastAsia="en-US"/>
        </w:rPr>
        <w:t>Sechrist</w:t>
      </w:r>
      <w:proofErr w:type="spellEnd"/>
    </w:p>
    <w:p w:rsidR="005E42A1" w:rsidRPr="00346426" w:rsidRDefault="005E42A1" w:rsidP="00317586">
      <w:pPr>
        <w:contextualSpacing/>
        <w:jc w:val="both"/>
        <w:rPr>
          <w:rFonts w:ascii="Arial" w:eastAsiaTheme="minorHAnsi" w:hAnsi="Arial" w:cs="Arial"/>
          <w:sz w:val="22"/>
          <w:szCs w:val="22"/>
          <w:lang w:eastAsia="en-US"/>
        </w:rPr>
      </w:pPr>
      <w:r w:rsidRPr="00346426">
        <w:rPr>
          <w:rFonts w:ascii="Arial" w:eastAsiaTheme="minorHAnsi" w:hAnsi="Arial" w:cs="Arial"/>
          <w:sz w:val="22"/>
          <w:szCs w:val="22"/>
          <w:lang w:eastAsia="en-US"/>
        </w:rPr>
        <w:t>wymiany kitów serwisowych (producent przewiduje procedurę wymiany co 12 m-</w:t>
      </w:r>
      <w:proofErr w:type="spellStart"/>
      <w:r w:rsidRPr="00346426">
        <w:rPr>
          <w:rFonts w:ascii="Arial" w:eastAsiaTheme="minorHAnsi" w:hAnsi="Arial" w:cs="Arial"/>
          <w:sz w:val="22"/>
          <w:szCs w:val="22"/>
          <w:lang w:eastAsia="en-US"/>
        </w:rPr>
        <w:t>cy</w:t>
      </w:r>
      <w:proofErr w:type="spellEnd"/>
      <w:r w:rsidRPr="00346426">
        <w:rPr>
          <w:rFonts w:ascii="Arial" w:eastAsiaTheme="minorHAnsi" w:hAnsi="Arial" w:cs="Arial"/>
          <w:sz w:val="22"/>
          <w:szCs w:val="22"/>
          <w:lang w:eastAsia="en-US"/>
        </w:rPr>
        <w:t>)?</w:t>
      </w:r>
    </w:p>
    <w:p w:rsidR="00B73B45" w:rsidRPr="00317586" w:rsidRDefault="005D1FED" w:rsidP="00317586">
      <w:pPr>
        <w:contextualSpacing/>
        <w:jc w:val="both"/>
        <w:rPr>
          <w:rFonts w:ascii="Arial" w:eastAsiaTheme="minorHAnsi" w:hAnsi="Arial" w:cs="Arial"/>
          <w:b/>
          <w:sz w:val="22"/>
          <w:szCs w:val="22"/>
          <w:lang w:eastAsia="en-US"/>
        </w:rPr>
      </w:pPr>
      <w:r>
        <w:rPr>
          <w:rFonts w:ascii="Arial" w:eastAsiaTheme="minorHAnsi" w:hAnsi="Arial" w:cs="Arial"/>
          <w:b/>
          <w:sz w:val="22"/>
          <w:szCs w:val="22"/>
          <w:lang w:eastAsia="en-US"/>
        </w:rPr>
        <w:t>Zamawiają</w:t>
      </w:r>
      <w:r w:rsidR="00B73B45" w:rsidRPr="00317586">
        <w:rPr>
          <w:rFonts w:ascii="Arial" w:eastAsiaTheme="minorHAnsi" w:hAnsi="Arial" w:cs="Arial"/>
          <w:b/>
          <w:sz w:val="22"/>
          <w:szCs w:val="22"/>
          <w:lang w:eastAsia="en-US"/>
        </w:rPr>
        <w:t>cy wymaga</w:t>
      </w:r>
    </w:p>
    <w:p w:rsidR="00CE4D2F" w:rsidRPr="00317586" w:rsidRDefault="005E42A1" w:rsidP="00317586">
      <w:pPr>
        <w:jc w:val="both"/>
        <w:rPr>
          <w:rFonts w:ascii="Arial" w:hAnsi="Arial" w:cs="Arial"/>
          <w:b/>
          <w:color w:val="000000" w:themeColor="text1"/>
          <w:sz w:val="22"/>
          <w:szCs w:val="22"/>
          <w:u w:val="single"/>
        </w:rPr>
      </w:pPr>
      <w:r w:rsidRPr="00317586">
        <w:rPr>
          <w:rFonts w:ascii="Arial" w:eastAsiaTheme="minorHAnsi" w:hAnsi="Arial" w:cs="Arial"/>
          <w:b/>
          <w:sz w:val="22"/>
          <w:szCs w:val="22"/>
          <w:u w:val="single"/>
          <w:lang w:eastAsia="en-US"/>
        </w:rPr>
        <w:t>4.</w:t>
      </w:r>
      <w:r w:rsidR="00B73B45" w:rsidRPr="00317586">
        <w:rPr>
          <w:rFonts w:ascii="Arial" w:hAnsi="Arial" w:cs="Arial"/>
          <w:b/>
          <w:color w:val="000000" w:themeColor="text1"/>
          <w:sz w:val="22"/>
          <w:szCs w:val="22"/>
          <w:u w:val="single"/>
        </w:rPr>
        <w:t xml:space="preserve"> </w:t>
      </w:r>
      <w:r w:rsidR="00CE4D2F" w:rsidRPr="00317586">
        <w:rPr>
          <w:rFonts w:ascii="Arial" w:hAnsi="Arial" w:cs="Arial"/>
          <w:b/>
          <w:color w:val="000000" w:themeColor="text1"/>
          <w:sz w:val="22"/>
          <w:szCs w:val="22"/>
          <w:u w:val="single"/>
        </w:rPr>
        <w:t xml:space="preserve"> </w:t>
      </w:r>
      <w:r w:rsidR="00317586">
        <w:rPr>
          <w:rFonts w:ascii="Arial" w:hAnsi="Arial" w:cs="Arial"/>
          <w:b/>
          <w:color w:val="000000" w:themeColor="text1"/>
          <w:sz w:val="22"/>
          <w:szCs w:val="22"/>
          <w:u w:val="single"/>
        </w:rPr>
        <w:t xml:space="preserve">Dotyczy </w:t>
      </w:r>
      <w:r w:rsidR="00CE4D2F" w:rsidRPr="00317586">
        <w:rPr>
          <w:rFonts w:ascii="Arial" w:hAnsi="Arial" w:cs="Arial"/>
          <w:b/>
          <w:color w:val="000000" w:themeColor="text1"/>
          <w:sz w:val="22"/>
          <w:szCs w:val="22"/>
          <w:u w:val="single"/>
        </w:rPr>
        <w:t>Pakiet</w:t>
      </w:r>
      <w:r w:rsidR="00317586">
        <w:rPr>
          <w:rFonts w:ascii="Arial" w:hAnsi="Arial" w:cs="Arial"/>
          <w:b/>
          <w:color w:val="000000" w:themeColor="text1"/>
          <w:sz w:val="22"/>
          <w:szCs w:val="22"/>
          <w:u w:val="single"/>
        </w:rPr>
        <w:t>u Nr 9</w:t>
      </w:r>
      <w:r w:rsidR="00CE4D2F" w:rsidRPr="00317586">
        <w:rPr>
          <w:rFonts w:ascii="Arial" w:hAnsi="Arial" w:cs="Arial"/>
          <w:b/>
          <w:color w:val="000000" w:themeColor="text1"/>
          <w:sz w:val="22"/>
          <w:szCs w:val="22"/>
          <w:u w:val="single"/>
        </w:rPr>
        <w:t xml:space="preserve"> Poz. 5 i 6 </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Będąc autoryzowanym wytwórca inkubatorów </w:t>
      </w:r>
      <w:proofErr w:type="spellStart"/>
      <w:r w:rsidRPr="00346426">
        <w:rPr>
          <w:rFonts w:ascii="Arial" w:hAnsi="Arial" w:cs="Arial"/>
          <w:color w:val="000000" w:themeColor="text1"/>
          <w:sz w:val="22"/>
          <w:szCs w:val="22"/>
        </w:rPr>
        <w:t>Datex</w:t>
      </w:r>
      <w:proofErr w:type="spellEnd"/>
      <w:r w:rsidRPr="00346426">
        <w:rPr>
          <w:rFonts w:ascii="Arial" w:hAnsi="Arial" w:cs="Arial"/>
          <w:color w:val="000000" w:themeColor="text1"/>
          <w:sz w:val="22"/>
          <w:szCs w:val="22"/>
        </w:rPr>
        <w:t xml:space="preserve"> – </w:t>
      </w:r>
      <w:proofErr w:type="spellStart"/>
      <w:r w:rsidRPr="00346426">
        <w:rPr>
          <w:rFonts w:ascii="Arial" w:hAnsi="Arial" w:cs="Arial"/>
          <w:color w:val="000000" w:themeColor="text1"/>
          <w:sz w:val="22"/>
          <w:szCs w:val="22"/>
        </w:rPr>
        <w:t>Ohmeda</w:t>
      </w:r>
      <w:proofErr w:type="spellEnd"/>
      <w:r w:rsidRPr="00346426">
        <w:rPr>
          <w:rFonts w:ascii="Arial" w:hAnsi="Arial" w:cs="Arial"/>
          <w:color w:val="000000" w:themeColor="text1"/>
          <w:sz w:val="22"/>
          <w:szCs w:val="22"/>
        </w:rPr>
        <w:t xml:space="preserve">, zwracamy się do Państwa z prośba o wydzielenie z pakietu nr 9 poz. 5 i 6 i umieszczenie ich w osobnym pakiecie lub w pakiecie z pozostałym sprzętem produkcji </w:t>
      </w:r>
      <w:proofErr w:type="spellStart"/>
      <w:r w:rsidRPr="00346426">
        <w:rPr>
          <w:rFonts w:ascii="Arial" w:hAnsi="Arial" w:cs="Arial"/>
          <w:color w:val="000000" w:themeColor="text1"/>
          <w:sz w:val="22"/>
          <w:szCs w:val="22"/>
        </w:rPr>
        <w:t>Datex</w:t>
      </w:r>
      <w:proofErr w:type="spellEnd"/>
      <w:r w:rsidRPr="00346426">
        <w:rPr>
          <w:rFonts w:ascii="Arial" w:hAnsi="Arial" w:cs="Arial"/>
          <w:color w:val="000000" w:themeColor="text1"/>
          <w:sz w:val="22"/>
          <w:szCs w:val="22"/>
        </w:rPr>
        <w:t xml:space="preserve"> – </w:t>
      </w:r>
      <w:proofErr w:type="spellStart"/>
      <w:r w:rsidRPr="00346426">
        <w:rPr>
          <w:rFonts w:ascii="Arial" w:hAnsi="Arial" w:cs="Arial"/>
          <w:color w:val="000000" w:themeColor="text1"/>
          <w:sz w:val="22"/>
          <w:szCs w:val="22"/>
        </w:rPr>
        <w:t>Ohmeda</w:t>
      </w:r>
      <w:proofErr w:type="spellEnd"/>
      <w:r w:rsidRPr="00346426">
        <w:rPr>
          <w:rFonts w:ascii="Arial" w:hAnsi="Arial" w:cs="Arial"/>
          <w:color w:val="000000" w:themeColor="text1"/>
          <w:sz w:val="22"/>
          <w:szCs w:val="22"/>
        </w:rPr>
        <w:t xml:space="preserve">. Obecny kształt pakietu uniemożliwia naszej firmie oraz pozostałym wiodącym na rynku firmom medycznym złożenie oferty na serwis urządzeń  wymienionych w niniejszym pakiecie. </w:t>
      </w:r>
    </w:p>
    <w:p w:rsidR="00CE4D2F" w:rsidRPr="00317586" w:rsidRDefault="00317586" w:rsidP="00317586">
      <w:pPr>
        <w:jc w:val="both"/>
        <w:rPr>
          <w:rFonts w:ascii="Arial" w:hAnsi="Arial" w:cs="Arial"/>
          <w:b/>
          <w:color w:val="000000" w:themeColor="text1"/>
          <w:sz w:val="22"/>
          <w:szCs w:val="22"/>
        </w:rPr>
      </w:pPr>
      <w:r>
        <w:rPr>
          <w:rFonts w:ascii="Arial" w:hAnsi="Arial" w:cs="Arial"/>
          <w:b/>
          <w:color w:val="000000" w:themeColor="text1"/>
          <w:sz w:val="22"/>
          <w:szCs w:val="22"/>
        </w:rPr>
        <w:t>Zgodnie z SIWZ</w:t>
      </w:r>
    </w:p>
    <w:p w:rsidR="00CE4D2F" w:rsidRPr="00317586" w:rsidRDefault="00CE4D2F" w:rsidP="00317586">
      <w:pPr>
        <w:jc w:val="both"/>
        <w:rPr>
          <w:rFonts w:ascii="Arial" w:hAnsi="Arial" w:cs="Arial"/>
          <w:b/>
          <w:color w:val="000000" w:themeColor="text1"/>
          <w:sz w:val="22"/>
          <w:szCs w:val="22"/>
          <w:u w:val="single"/>
        </w:rPr>
      </w:pPr>
      <w:r w:rsidRPr="00317586">
        <w:rPr>
          <w:rFonts w:ascii="Arial" w:hAnsi="Arial" w:cs="Arial"/>
          <w:b/>
          <w:color w:val="000000" w:themeColor="text1"/>
          <w:sz w:val="22"/>
          <w:szCs w:val="22"/>
          <w:u w:val="single"/>
        </w:rPr>
        <w:t xml:space="preserve">5. </w:t>
      </w:r>
      <w:r w:rsidR="00317586" w:rsidRPr="00317586">
        <w:rPr>
          <w:rFonts w:ascii="Arial" w:hAnsi="Arial" w:cs="Arial"/>
          <w:b/>
          <w:color w:val="000000" w:themeColor="text1"/>
          <w:sz w:val="22"/>
          <w:szCs w:val="22"/>
          <w:u w:val="single"/>
        </w:rPr>
        <w:t xml:space="preserve">Dotyczy </w:t>
      </w:r>
      <w:r w:rsidRPr="00317586">
        <w:rPr>
          <w:rFonts w:ascii="Arial" w:hAnsi="Arial" w:cs="Arial"/>
          <w:b/>
          <w:color w:val="000000" w:themeColor="text1"/>
          <w:sz w:val="22"/>
          <w:szCs w:val="22"/>
          <w:u w:val="single"/>
        </w:rPr>
        <w:t>Pakiet</w:t>
      </w:r>
      <w:r w:rsidR="00317586" w:rsidRPr="00317586">
        <w:rPr>
          <w:rFonts w:ascii="Arial" w:hAnsi="Arial" w:cs="Arial"/>
          <w:b/>
          <w:color w:val="000000" w:themeColor="text1"/>
          <w:sz w:val="22"/>
          <w:szCs w:val="22"/>
          <w:u w:val="single"/>
        </w:rPr>
        <w:t>u Nr</w:t>
      </w:r>
      <w:r w:rsidR="00136318">
        <w:rPr>
          <w:rFonts w:ascii="Arial" w:hAnsi="Arial" w:cs="Arial"/>
          <w:b/>
          <w:color w:val="000000" w:themeColor="text1"/>
          <w:sz w:val="22"/>
          <w:szCs w:val="22"/>
          <w:u w:val="single"/>
        </w:rPr>
        <w:t xml:space="preserve"> 9 P</w:t>
      </w:r>
      <w:r w:rsidRPr="00317586">
        <w:rPr>
          <w:rFonts w:ascii="Arial" w:hAnsi="Arial" w:cs="Arial"/>
          <w:b/>
          <w:color w:val="000000" w:themeColor="text1"/>
          <w:sz w:val="22"/>
          <w:szCs w:val="22"/>
          <w:u w:val="single"/>
        </w:rPr>
        <w:t xml:space="preserve">oz. 5 </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Z uwagi na rok produkcji aparatu (1990 r.) prosimy Zamawiającego o informację czy zgodzi się na umieszczenie poniższego zapisu w umowie: </w:t>
      </w:r>
    </w:p>
    <w:p w:rsidR="00B73B45"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„W przypadku, gdy wykonawca nie będzie wstanie dokonać naprawy aparatu starszego niż 10 lat z powodu braku części zamiennych, z uwagi na określony przez producenta okres zakończenia gwarantowanej dostępności części zamiennych dla aparatu (co zostanie udokumentowane przez wykonawcę) nie będzie rodziło to jakichkolwiek odpowiedzialności cywilnoprawnej z jego strony, postanowień o karach umownych określonych w SIWZ.”</w:t>
      </w:r>
    </w:p>
    <w:p w:rsidR="00E15242" w:rsidRPr="00136318" w:rsidRDefault="00E15242" w:rsidP="00317586">
      <w:pPr>
        <w:jc w:val="both"/>
        <w:rPr>
          <w:rFonts w:ascii="Arial" w:hAnsi="Arial" w:cs="Arial"/>
          <w:b/>
          <w:i/>
          <w:color w:val="000000" w:themeColor="text1"/>
          <w:sz w:val="22"/>
          <w:szCs w:val="22"/>
        </w:rPr>
      </w:pPr>
      <w:r w:rsidRPr="00136318">
        <w:rPr>
          <w:rFonts w:ascii="Arial" w:hAnsi="Arial" w:cs="Arial"/>
          <w:b/>
          <w:color w:val="000000" w:themeColor="text1"/>
          <w:sz w:val="22"/>
          <w:szCs w:val="22"/>
        </w:rPr>
        <w:t>Zamawiający wyraż</w:t>
      </w:r>
      <w:r w:rsidR="00B73B45" w:rsidRPr="00136318">
        <w:rPr>
          <w:rFonts w:ascii="Arial" w:hAnsi="Arial" w:cs="Arial"/>
          <w:b/>
          <w:color w:val="000000" w:themeColor="text1"/>
          <w:sz w:val="22"/>
          <w:szCs w:val="22"/>
        </w:rPr>
        <w:t xml:space="preserve">a zgodę na umieszczenie następującego zapisu w umowie: </w:t>
      </w:r>
      <w:r w:rsidRPr="00136318">
        <w:rPr>
          <w:rFonts w:ascii="Arial" w:hAnsi="Arial" w:cs="Arial"/>
          <w:b/>
          <w:color w:val="000000" w:themeColor="text1"/>
          <w:sz w:val="22"/>
          <w:szCs w:val="22"/>
        </w:rPr>
        <w:t>„</w:t>
      </w:r>
      <w:r w:rsidR="00B73B45" w:rsidRPr="00136318">
        <w:rPr>
          <w:rFonts w:ascii="Arial" w:hAnsi="Arial" w:cs="Arial"/>
          <w:b/>
          <w:color w:val="000000" w:themeColor="text1"/>
          <w:sz w:val="22"/>
          <w:szCs w:val="22"/>
        </w:rPr>
        <w:t>W przypadku gdy Wykonawca nie będzie w stanie wykonać naprawy</w:t>
      </w:r>
      <w:r w:rsidR="00CE4D2F" w:rsidRPr="00136318">
        <w:rPr>
          <w:rFonts w:ascii="Arial" w:hAnsi="Arial" w:cs="Arial"/>
          <w:b/>
          <w:i/>
          <w:color w:val="000000" w:themeColor="text1"/>
          <w:sz w:val="22"/>
          <w:szCs w:val="22"/>
        </w:rPr>
        <w:t xml:space="preserve"> </w:t>
      </w:r>
      <w:r w:rsidR="00B73B45" w:rsidRPr="00136318">
        <w:rPr>
          <w:rFonts w:ascii="Arial" w:hAnsi="Arial" w:cs="Arial"/>
          <w:b/>
          <w:color w:val="000000" w:themeColor="text1"/>
          <w:sz w:val="22"/>
          <w:szCs w:val="22"/>
        </w:rPr>
        <w:t>aparatu starszego niż 10 lat z powodu braku</w:t>
      </w:r>
      <w:r w:rsidR="00B73B45" w:rsidRPr="00136318">
        <w:rPr>
          <w:rFonts w:ascii="Arial" w:hAnsi="Arial" w:cs="Arial"/>
          <w:b/>
          <w:i/>
          <w:color w:val="000000" w:themeColor="text1"/>
          <w:sz w:val="22"/>
          <w:szCs w:val="22"/>
        </w:rPr>
        <w:t xml:space="preserve"> </w:t>
      </w:r>
    </w:p>
    <w:p w:rsidR="00CE4D2F" w:rsidRPr="00136318" w:rsidRDefault="00E15242" w:rsidP="00317586">
      <w:pPr>
        <w:jc w:val="both"/>
        <w:rPr>
          <w:rFonts w:ascii="Arial" w:hAnsi="Arial" w:cs="Arial"/>
          <w:b/>
          <w:color w:val="000000" w:themeColor="text1"/>
          <w:sz w:val="22"/>
          <w:szCs w:val="22"/>
        </w:rPr>
      </w:pPr>
      <w:r w:rsidRPr="00136318">
        <w:rPr>
          <w:rFonts w:ascii="Arial" w:hAnsi="Arial" w:cs="Arial"/>
          <w:b/>
          <w:color w:val="000000" w:themeColor="text1"/>
          <w:sz w:val="22"/>
          <w:szCs w:val="22"/>
        </w:rPr>
        <w:t xml:space="preserve">nowych </w:t>
      </w:r>
      <w:r w:rsidR="00B73B45" w:rsidRPr="00136318">
        <w:rPr>
          <w:rFonts w:ascii="Arial" w:hAnsi="Arial" w:cs="Arial"/>
          <w:b/>
          <w:color w:val="000000" w:themeColor="text1"/>
          <w:sz w:val="22"/>
          <w:szCs w:val="22"/>
        </w:rPr>
        <w:t>części zamiennych</w:t>
      </w:r>
      <w:r w:rsidRPr="00136318">
        <w:rPr>
          <w:rFonts w:ascii="Arial" w:hAnsi="Arial" w:cs="Arial"/>
          <w:b/>
          <w:color w:val="000000" w:themeColor="text1"/>
          <w:sz w:val="22"/>
          <w:szCs w:val="22"/>
        </w:rPr>
        <w:t xml:space="preserve"> </w:t>
      </w:r>
      <w:r w:rsidR="001613E9" w:rsidRPr="00136318">
        <w:rPr>
          <w:rFonts w:ascii="Arial" w:hAnsi="Arial" w:cs="Arial"/>
          <w:b/>
          <w:color w:val="000000" w:themeColor="text1"/>
          <w:sz w:val="22"/>
          <w:szCs w:val="22"/>
        </w:rPr>
        <w:t>z uwagi na określony przez producenta okres</w:t>
      </w:r>
      <w:r w:rsidR="009B7980">
        <w:rPr>
          <w:rFonts w:ascii="Arial" w:hAnsi="Arial" w:cs="Arial"/>
          <w:b/>
          <w:color w:val="000000" w:themeColor="text1"/>
          <w:sz w:val="22"/>
          <w:szCs w:val="22"/>
        </w:rPr>
        <w:t xml:space="preserve"> zakończenia gwarantowanej dostę</w:t>
      </w:r>
      <w:r w:rsidR="001613E9" w:rsidRPr="00136318">
        <w:rPr>
          <w:rFonts w:ascii="Arial" w:hAnsi="Arial" w:cs="Arial"/>
          <w:b/>
          <w:color w:val="000000" w:themeColor="text1"/>
          <w:sz w:val="22"/>
          <w:szCs w:val="22"/>
        </w:rPr>
        <w:t>pności części zamiennych dla aparatu(co zostanie udokumentowane przez Wykonawcę) nie będzie rodziło to odpowiedzialności zawartych w postanowieniach o karach umownych określonych w SIWZ.”</w:t>
      </w:r>
    </w:p>
    <w:p w:rsidR="00CE4D2F" w:rsidRPr="00136318" w:rsidRDefault="001613E9" w:rsidP="00317586">
      <w:pPr>
        <w:jc w:val="both"/>
        <w:rPr>
          <w:rFonts w:ascii="Arial" w:hAnsi="Arial" w:cs="Arial"/>
          <w:b/>
          <w:color w:val="000000" w:themeColor="text1"/>
          <w:sz w:val="22"/>
          <w:szCs w:val="22"/>
          <w:u w:val="single"/>
        </w:rPr>
      </w:pPr>
      <w:r w:rsidRPr="00136318">
        <w:rPr>
          <w:rFonts w:ascii="Arial" w:hAnsi="Arial" w:cs="Arial"/>
          <w:b/>
          <w:color w:val="000000" w:themeColor="text1"/>
          <w:sz w:val="22"/>
          <w:szCs w:val="22"/>
          <w:u w:val="single"/>
        </w:rPr>
        <w:t>6</w:t>
      </w:r>
      <w:r w:rsidR="00136318" w:rsidRPr="00136318">
        <w:rPr>
          <w:rFonts w:ascii="Arial" w:hAnsi="Arial" w:cs="Arial"/>
          <w:b/>
          <w:color w:val="000000" w:themeColor="text1"/>
          <w:sz w:val="22"/>
          <w:szCs w:val="22"/>
          <w:u w:val="single"/>
        </w:rPr>
        <w:t xml:space="preserve"> </w:t>
      </w:r>
      <w:r w:rsidRPr="00136318">
        <w:rPr>
          <w:rFonts w:ascii="Arial" w:hAnsi="Arial" w:cs="Arial"/>
          <w:b/>
          <w:color w:val="000000" w:themeColor="text1"/>
          <w:sz w:val="22"/>
          <w:szCs w:val="22"/>
          <w:u w:val="single"/>
        </w:rPr>
        <w:t>.</w:t>
      </w:r>
      <w:r w:rsidR="00136318" w:rsidRPr="00136318">
        <w:rPr>
          <w:rFonts w:ascii="Arial" w:hAnsi="Arial" w:cs="Arial"/>
          <w:b/>
          <w:color w:val="000000" w:themeColor="text1"/>
          <w:sz w:val="22"/>
          <w:szCs w:val="22"/>
          <w:u w:val="single"/>
        </w:rPr>
        <w:t xml:space="preserve">Dotyczy Pakietu Nr </w:t>
      </w:r>
      <w:r w:rsidR="00CE4D2F" w:rsidRPr="00136318">
        <w:rPr>
          <w:rFonts w:ascii="Arial" w:hAnsi="Arial" w:cs="Arial"/>
          <w:b/>
          <w:color w:val="000000" w:themeColor="text1"/>
          <w:sz w:val="22"/>
          <w:szCs w:val="22"/>
          <w:u w:val="single"/>
        </w:rPr>
        <w:t>9 poz. 5 i 6</w:t>
      </w:r>
    </w:p>
    <w:p w:rsidR="00CE4D2F" w:rsidRPr="00346426" w:rsidRDefault="00CE4D2F" w:rsidP="00317586">
      <w:pPr>
        <w:jc w:val="both"/>
        <w:rPr>
          <w:rFonts w:ascii="Arial" w:hAnsi="Arial" w:cs="Arial"/>
          <w:b/>
          <w:color w:val="000000" w:themeColor="text1"/>
          <w:sz w:val="22"/>
          <w:szCs w:val="22"/>
        </w:rPr>
      </w:pPr>
      <w:r w:rsidRPr="00346426">
        <w:rPr>
          <w:rFonts w:ascii="Arial" w:hAnsi="Arial" w:cs="Arial"/>
          <w:color w:val="000000" w:themeColor="text1"/>
          <w:sz w:val="22"/>
          <w:szCs w:val="22"/>
        </w:rPr>
        <w:t xml:space="preserve">Inkubatory są sprzętem zaliczanym do niezwykle krytycznych, ponieważ zapewniają podtrzymanie funkcji życiowych wcześniaków m.in. wspomagają proces oddychania i monitorowanie parametrów organizmu. Czy wobec tego </w:t>
      </w:r>
      <w:r w:rsidRPr="00136318">
        <w:rPr>
          <w:rFonts w:ascii="Arial" w:hAnsi="Arial" w:cs="Arial"/>
          <w:color w:val="000000" w:themeColor="text1"/>
          <w:sz w:val="22"/>
          <w:szCs w:val="22"/>
        </w:rPr>
        <w:t xml:space="preserve">Zamawiający dla zapewnienia maksymalnego bezpieczeństwa pracy personelu medycznego i najmniejszych pacjentów  oraz zgodności zapisów z instrukcji obsługi urządzenia będzie </w:t>
      </w:r>
      <w:r w:rsidRPr="00136318">
        <w:rPr>
          <w:rFonts w:ascii="Arial" w:hAnsi="Arial" w:cs="Arial"/>
          <w:color w:val="000000" w:themeColor="text1"/>
          <w:sz w:val="22"/>
          <w:szCs w:val="22"/>
        </w:rPr>
        <w:lastRenderedPageBreak/>
        <w:t xml:space="preserve">wymagał od wszystkich Wykonawców do  przeprowadzenia  przeglądów i napraw użycia tylko oryginalnych i nowych części zamiennych?  </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Niniejsze zapytanie ma na celu przeciwdziałanie szkodliwym dla Zamawiającego praktykom, polegającym na stosowaniu w ramach przeglądów i napraw urządzeń zamiennych używanych lub regenerowanych. Na rynku urządzeń medycznych nie jest tajemnicą, że używane urządzenia są skupowane przez niektórych uczestników rynku, a następnie regenerowane celem ich powtórnego wykorzystania. Stosowanie takich rozwiązań w urządzeniach, w których kwestią kluczową jest precyzja (np. dawkowania środków) może nieść dla Zamawiającego istotne ryzyko w zakresie możliwości jego nieprawidłowego działania ze szkodą dla pacjentów, ale również z istotnym ryzykiem utraty możliwości udzielania świadczeń medycznych. </w:t>
      </w:r>
    </w:p>
    <w:p w:rsidR="00CE4D2F" w:rsidRPr="00346426" w:rsidRDefault="00CE4D2F" w:rsidP="00317586">
      <w:pPr>
        <w:pStyle w:val="Tekstpodstawowywcity"/>
        <w:spacing w:after="0"/>
        <w:ind w:left="0"/>
        <w:jc w:val="both"/>
        <w:rPr>
          <w:rFonts w:ascii="Arial" w:eastAsia="Batang" w:hAnsi="Arial" w:cs="Arial"/>
          <w:color w:val="000000" w:themeColor="text1"/>
          <w:sz w:val="22"/>
          <w:szCs w:val="22"/>
        </w:rPr>
      </w:pPr>
      <w:r w:rsidRPr="00346426">
        <w:rPr>
          <w:rFonts w:ascii="Arial" w:eastAsia="Batang" w:hAnsi="Arial" w:cs="Arial"/>
          <w:color w:val="000000" w:themeColor="text1"/>
          <w:sz w:val="22"/>
          <w:szCs w:val="22"/>
        </w:rPr>
        <w:t xml:space="preserve">Pragniemy podkreślić, że zgodnie z art. 1 Dyrektywy Rady 93/42/EWG z dnia 14 czerwca </w:t>
      </w:r>
      <w:r w:rsidRPr="00346426">
        <w:rPr>
          <w:rFonts w:ascii="Arial" w:eastAsia="Batang" w:hAnsi="Arial" w:cs="Arial"/>
          <w:color w:val="000000" w:themeColor="text1"/>
          <w:sz w:val="22"/>
          <w:szCs w:val="22"/>
        </w:rPr>
        <w:br/>
        <w:t>1993 r. dotyczącej wyrobów medycznych (Dziennik Urzędowy L 169 , 12/07/1993 P. 0001 – 0043) („</w:t>
      </w:r>
      <w:r w:rsidRPr="00136318">
        <w:rPr>
          <w:rFonts w:ascii="Arial" w:eastAsia="Batang" w:hAnsi="Arial" w:cs="Arial"/>
          <w:color w:val="000000" w:themeColor="text1"/>
          <w:sz w:val="22"/>
          <w:szCs w:val="22"/>
        </w:rPr>
        <w:t>Dyrektywa MDD</w:t>
      </w:r>
      <w:r w:rsidRPr="00346426">
        <w:rPr>
          <w:rFonts w:ascii="Arial" w:eastAsia="Batang" w:hAnsi="Arial" w:cs="Arial"/>
          <w:color w:val="000000" w:themeColor="text1"/>
          <w:sz w:val="22"/>
          <w:szCs w:val="22"/>
        </w:rPr>
        <w:t>”) wyposażenie, rozumiane jako artykuł, który o ile nie jest wyrobem, jest specjalnie przewidziany przez wytwórcę do stosowania razem z wyrobem, aby umożliwić wykorzystywanie wyrobu zgodnie z zamierzonym przez wytwórcę użyciem; jest traktowane jak wyroby medyczne na swoich własnych prawach. W rozumieniu więc tejże dyrektywy zarówno wyroby medyczne jak i wyposażenie są razem określane jako wyroby. Dyrektywa MDD w art. 12 stanowi następnie, że przypadkach, gdy system lub zestaw narzędzi medycznych zawiera wyroby nie noszące oznakowania CE lub, gdy wybrane połączenie wyrobów nie jest zgodne z ich pierwotnym zamierzonym użyciem, taki system lub zestaw narzędzi medycznych jest traktowany jako wyrób na swoich własnych prawach i jako taki podlega odrębnej procedurze oceny zgodności.</w:t>
      </w:r>
    </w:p>
    <w:p w:rsidR="00CE4D2F" w:rsidRPr="00346426" w:rsidRDefault="00CE4D2F" w:rsidP="00317586">
      <w:pPr>
        <w:pStyle w:val="Tekstpodstawowywcity"/>
        <w:spacing w:after="0"/>
        <w:ind w:left="0"/>
        <w:jc w:val="both"/>
        <w:rPr>
          <w:rFonts w:ascii="Arial" w:eastAsia="Batang" w:hAnsi="Arial" w:cs="Arial"/>
          <w:color w:val="000000" w:themeColor="text1"/>
          <w:sz w:val="22"/>
          <w:szCs w:val="22"/>
        </w:rPr>
      </w:pPr>
      <w:r w:rsidRPr="00346426">
        <w:rPr>
          <w:rFonts w:ascii="Arial" w:eastAsia="Batang" w:hAnsi="Arial" w:cs="Arial"/>
          <w:color w:val="000000" w:themeColor="text1"/>
          <w:sz w:val="22"/>
          <w:szCs w:val="22"/>
        </w:rPr>
        <w:t xml:space="preserve">Powyższe może oznaczać, że wprowadzenie istotnych modyfikacji wyrobu medycznego może wiązać się z dolegliwymi konsekwencjami dla Zamawiającego. </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Z tego względu rekomendujemy wprowadzenie w treści umowy zapisu gwarantującego Zamawiającemu dostarczenie przez wykonawcę nowych części zamiennych w następującym brzmieniu:</w:t>
      </w:r>
    </w:p>
    <w:p w:rsidR="00CE4D2F" w:rsidRPr="00346426" w:rsidRDefault="00CE4D2F" w:rsidP="00317586">
      <w:pPr>
        <w:pStyle w:val="Tekstpodstawowywcity"/>
        <w:spacing w:after="0"/>
        <w:ind w:left="0"/>
        <w:jc w:val="both"/>
        <w:rPr>
          <w:rFonts w:ascii="Arial" w:eastAsia="Batang" w:hAnsi="Arial" w:cs="Arial"/>
          <w:color w:val="000000" w:themeColor="text1"/>
          <w:sz w:val="22"/>
          <w:szCs w:val="22"/>
        </w:rPr>
      </w:pPr>
      <w:r w:rsidRPr="00136318">
        <w:rPr>
          <w:rFonts w:ascii="Arial" w:eastAsia="Batang" w:hAnsi="Arial" w:cs="Arial"/>
          <w:color w:val="000000" w:themeColor="text1"/>
          <w:sz w:val="22"/>
          <w:szCs w:val="22"/>
        </w:rPr>
        <w:t>Wszystkie zainstalowane w trakcie wykonywania umowy elementy wyposażenia, części i podzespoły muszą być częściami nowymi (tj. części nie naprawiane lub nie regenerowane),</w:t>
      </w:r>
      <w:r w:rsidRPr="00346426">
        <w:rPr>
          <w:rFonts w:ascii="Arial" w:eastAsia="Batang" w:hAnsi="Arial" w:cs="Arial"/>
          <w:color w:val="000000" w:themeColor="text1"/>
          <w:sz w:val="22"/>
          <w:szCs w:val="22"/>
        </w:rPr>
        <w:t xml:space="preserve"> oryginalnymi lub dopuszczonymi przez producenta zamiennikami, które nie powodują utraty statusu wyrobu medycznego oznaczonego znakiem CE.” </w:t>
      </w:r>
    </w:p>
    <w:p w:rsidR="00393515" w:rsidRPr="00346426" w:rsidRDefault="00393515" w:rsidP="00317586">
      <w:pPr>
        <w:pStyle w:val="Tekstpodstawowywcity"/>
        <w:spacing w:after="0"/>
        <w:ind w:left="0"/>
        <w:jc w:val="both"/>
        <w:rPr>
          <w:rFonts w:ascii="Arial" w:eastAsia="Batang" w:hAnsi="Arial" w:cs="Arial"/>
          <w:color w:val="000000" w:themeColor="text1"/>
          <w:sz w:val="22"/>
          <w:szCs w:val="22"/>
        </w:rPr>
      </w:pPr>
      <w:r w:rsidRPr="00346426">
        <w:rPr>
          <w:rFonts w:ascii="Arial" w:eastAsia="Batang" w:hAnsi="Arial" w:cs="Arial"/>
          <w:b/>
          <w:color w:val="000000" w:themeColor="text1"/>
          <w:sz w:val="22"/>
          <w:szCs w:val="22"/>
        </w:rPr>
        <w:t>Zamawiający wyraża zgodę w przypadku naprawy</w:t>
      </w:r>
      <w:r w:rsidR="00136318">
        <w:rPr>
          <w:rFonts w:ascii="Arial" w:eastAsia="Batang" w:hAnsi="Arial" w:cs="Arial"/>
          <w:b/>
          <w:color w:val="000000" w:themeColor="text1"/>
          <w:sz w:val="22"/>
          <w:szCs w:val="22"/>
        </w:rPr>
        <w:t xml:space="preserve"> sprzętu wyprodukowanego po</w:t>
      </w:r>
      <w:r w:rsidRPr="00346426">
        <w:rPr>
          <w:rFonts w:ascii="Arial" w:eastAsia="Batang" w:hAnsi="Arial" w:cs="Arial"/>
          <w:b/>
          <w:color w:val="000000" w:themeColor="text1"/>
          <w:sz w:val="22"/>
          <w:szCs w:val="22"/>
        </w:rPr>
        <w:t xml:space="preserve"> 2009</w:t>
      </w:r>
      <w:r w:rsidR="00136318">
        <w:rPr>
          <w:rFonts w:ascii="Arial" w:eastAsia="Batang" w:hAnsi="Arial" w:cs="Arial"/>
          <w:b/>
          <w:color w:val="000000" w:themeColor="text1"/>
          <w:sz w:val="22"/>
          <w:szCs w:val="22"/>
        </w:rPr>
        <w:t>r</w:t>
      </w:r>
      <w:r w:rsidRPr="00346426">
        <w:rPr>
          <w:rFonts w:ascii="Arial" w:eastAsia="Batang" w:hAnsi="Arial" w:cs="Arial"/>
          <w:b/>
          <w:color w:val="000000" w:themeColor="text1"/>
          <w:sz w:val="22"/>
          <w:szCs w:val="22"/>
        </w:rPr>
        <w:t>.</w:t>
      </w:r>
    </w:p>
    <w:p w:rsidR="00CE4D2F" w:rsidRPr="00AC477B" w:rsidRDefault="00CE4D2F" w:rsidP="00317586">
      <w:pPr>
        <w:jc w:val="both"/>
        <w:rPr>
          <w:rFonts w:ascii="Arial" w:hAnsi="Arial" w:cs="Arial"/>
          <w:b/>
          <w:color w:val="000000" w:themeColor="text1"/>
          <w:sz w:val="22"/>
          <w:szCs w:val="22"/>
          <w:u w:val="single"/>
        </w:rPr>
      </w:pPr>
      <w:r w:rsidRPr="00AC477B">
        <w:rPr>
          <w:rFonts w:ascii="Arial" w:hAnsi="Arial" w:cs="Arial"/>
          <w:b/>
          <w:color w:val="000000" w:themeColor="text1"/>
          <w:sz w:val="22"/>
          <w:szCs w:val="22"/>
          <w:u w:val="single"/>
        </w:rPr>
        <w:t xml:space="preserve">7. </w:t>
      </w:r>
      <w:r w:rsidR="00AC477B" w:rsidRPr="00AC477B">
        <w:rPr>
          <w:rFonts w:ascii="Arial" w:hAnsi="Arial" w:cs="Arial"/>
          <w:b/>
          <w:color w:val="000000" w:themeColor="text1"/>
          <w:sz w:val="22"/>
          <w:szCs w:val="22"/>
          <w:u w:val="single"/>
        </w:rPr>
        <w:t>Dotyczy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w:t>
      </w:r>
      <w:r w:rsidRPr="00AC477B">
        <w:rPr>
          <w:rFonts w:ascii="Arial" w:hAnsi="Arial" w:cs="Arial"/>
          <w:b/>
          <w:color w:val="000000" w:themeColor="text1"/>
          <w:sz w:val="22"/>
          <w:szCs w:val="22"/>
          <w:u w:val="single"/>
        </w:rPr>
        <w:t xml:space="preserve"> </w:t>
      </w:r>
      <w:r w:rsidR="00AC477B" w:rsidRPr="00AC477B">
        <w:rPr>
          <w:rFonts w:ascii="Arial" w:hAnsi="Arial" w:cs="Arial"/>
          <w:b/>
          <w:color w:val="000000" w:themeColor="text1"/>
          <w:sz w:val="22"/>
          <w:szCs w:val="22"/>
          <w:u w:val="single"/>
        </w:rPr>
        <w:t>Nr 9 poz. 5 i 6 oraz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w:t>
      </w:r>
      <w:r w:rsidRPr="00AC477B">
        <w:rPr>
          <w:rFonts w:ascii="Arial" w:hAnsi="Arial" w:cs="Arial"/>
          <w:b/>
          <w:color w:val="000000" w:themeColor="text1"/>
          <w:sz w:val="22"/>
          <w:szCs w:val="22"/>
          <w:u w:val="single"/>
        </w:rPr>
        <w:t xml:space="preserve"> 20b, 5a</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Prosimy Zamawiającego o potwierdzenie, iż po wykonaniu przeglądu, konserwacji aparatów Wykonawca ma obowiązek wystawić raport serwisowy oraz dokonać wpisu w paszporcie technicznym urządzenia wraz z wyszczególnieniem części zamiennych oraz określeniem, czy sprzęt jest sprawy i nadaje się do dalszej eksploatacji. </w:t>
      </w:r>
      <w:r w:rsidRPr="00AC477B">
        <w:rPr>
          <w:rFonts w:ascii="Arial" w:hAnsi="Arial" w:cs="Arial"/>
          <w:color w:val="000000" w:themeColor="text1"/>
          <w:sz w:val="22"/>
          <w:szCs w:val="22"/>
          <w:u w:val="single"/>
        </w:rPr>
        <w:t>Wpis w paszporcie technicznym powinien być bezwzględnie podpisany przez podmioty posiadające autoryzację wytwórcy aparatów opisanych w przedmiocie zamówienia, pod rygorem odstąpienia od umowy</w:t>
      </w:r>
      <w:r w:rsidRPr="00AC477B">
        <w:rPr>
          <w:rFonts w:ascii="Arial" w:hAnsi="Arial" w:cs="Arial"/>
          <w:color w:val="000000" w:themeColor="text1"/>
          <w:sz w:val="22"/>
          <w:szCs w:val="22"/>
        </w:rPr>
        <w:t xml:space="preserve"> </w:t>
      </w:r>
      <w:r w:rsidRPr="00346426">
        <w:rPr>
          <w:rFonts w:ascii="Arial" w:hAnsi="Arial" w:cs="Arial"/>
          <w:color w:val="000000" w:themeColor="text1"/>
          <w:sz w:val="22"/>
          <w:szCs w:val="22"/>
        </w:rPr>
        <w:t xml:space="preserve">(z przyczyn leżących po stronie Wykonawcy) w terminie do 30 dni od daty wystawienia wpisu. Po wykonaniu przeglądy Wykonawca zobowiązany jest do wystawienia certyfikatu potwierdzającego sprawność urządzeń. </w:t>
      </w:r>
    </w:p>
    <w:p w:rsidR="00393515" w:rsidRPr="00AC477B" w:rsidRDefault="00393515" w:rsidP="00317586">
      <w:pPr>
        <w:jc w:val="both"/>
        <w:rPr>
          <w:rFonts w:ascii="Arial" w:hAnsi="Arial" w:cs="Arial"/>
          <w:b/>
          <w:color w:val="000000" w:themeColor="text1"/>
          <w:sz w:val="22"/>
          <w:szCs w:val="22"/>
        </w:rPr>
      </w:pPr>
      <w:r w:rsidRPr="00AC477B">
        <w:rPr>
          <w:rFonts w:ascii="Arial" w:hAnsi="Arial" w:cs="Arial"/>
          <w:b/>
          <w:color w:val="000000" w:themeColor="text1"/>
          <w:sz w:val="22"/>
          <w:szCs w:val="22"/>
        </w:rPr>
        <w:t>Zgodnie z SIWZ</w:t>
      </w:r>
    </w:p>
    <w:p w:rsidR="00CE4D2F" w:rsidRPr="00AC477B" w:rsidRDefault="00CE4D2F" w:rsidP="00317586">
      <w:pPr>
        <w:jc w:val="both"/>
        <w:rPr>
          <w:rFonts w:ascii="Arial" w:hAnsi="Arial" w:cs="Arial"/>
          <w:b/>
          <w:color w:val="000000" w:themeColor="text1"/>
          <w:sz w:val="22"/>
          <w:szCs w:val="22"/>
          <w:u w:val="single"/>
        </w:rPr>
      </w:pPr>
      <w:r w:rsidRPr="00AC477B">
        <w:rPr>
          <w:rFonts w:ascii="Arial" w:hAnsi="Arial" w:cs="Arial"/>
          <w:b/>
          <w:color w:val="000000" w:themeColor="text1"/>
          <w:sz w:val="22"/>
          <w:szCs w:val="22"/>
          <w:u w:val="single"/>
        </w:rPr>
        <w:t>8.</w:t>
      </w:r>
      <w:r w:rsidR="00AC477B" w:rsidRPr="00AC477B">
        <w:rPr>
          <w:rFonts w:ascii="Arial" w:hAnsi="Arial" w:cs="Arial"/>
          <w:b/>
          <w:color w:val="000000" w:themeColor="text1"/>
          <w:sz w:val="22"/>
          <w:szCs w:val="22"/>
          <w:u w:val="single"/>
        </w:rPr>
        <w:t xml:space="preserve"> Dotyczy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 9 poz. 5 i 6 oraz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w:t>
      </w:r>
      <w:r w:rsidRPr="00AC477B">
        <w:rPr>
          <w:rFonts w:ascii="Arial" w:hAnsi="Arial" w:cs="Arial"/>
          <w:b/>
          <w:color w:val="000000" w:themeColor="text1"/>
          <w:sz w:val="22"/>
          <w:szCs w:val="22"/>
          <w:u w:val="single"/>
        </w:rPr>
        <w:t xml:space="preserve"> 20b, 5a</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Czy Zamawiający wymaga aby Wykonawca miał dostęp do pełnej fabrycznej dokumentacji, w tym: obowiązkowych aktualizacji oprogramowania i sprzętu, opcjonalnych nieobowiązkowych aktualizacji oprogramowania zwiększających produktywność i funkcjonalność aparatów jak również dostęp do aktualnych informacji serwisowych (service notes)? Posiadanie jedynie aktualnych kodów serwisowych umożliwia przeprowadzenie pełnej obsługi serwisowej tj. między innymi kalibrację, diagnostykę serwisową wszystkich podzespołów i elementów, wykonanie </w:t>
      </w:r>
      <w:proofErr w:type="spellStart"/>
      <w:r w:rsidRPr="00346426">
        <w:rPr>
          <w:rFonts w:ascii="Arial" w:hAnsi="Arial" w:cs="Arial"/>
          <w:color w:val="000000" w:themeColor="text1"/>
          <w:sz w:val="22"/>
          <w:szCs w:val="22"/>
        </w:rPr>
        <w:t>upgrade’ów</w:t>
      </w:r>
      <w:proofErr w:type="spellEnd"/>
      <w:r w:rsidRPr="00346426">
        <w:rPr>
          <w:rFonts w:ascii="Arial" w:hAnsi="Arial" w:cs="Arial"/>
          <w:color w:val="000000" w:themeColor="text1"/>
          <w:sz w:val="22"/>
          <w:szCs w:val="22"/>
        </w:rPr>
        <w:t xml:space="preserve">, software’ów, wgląd do logów zdarzeń: możliwość zmiany funkcji urządzenia i  wykonanie testów diagnostycznych. </w:t>
      </w:r>
    </w:p>
    <w:p w:rsidR="00393515" w:rsidRPr="00AC477B" w:rsidRDefault="00393515" w:rsidP="00317586">
      <w:pPr>
        <w:jc w:val="both"/>
        <w:rPr>
          <w:rFonts w:ascii="Arial" w:hAnsi="Arial" w:cs="Arial"/>
          <w:b/>
          <w:color w:val="000000" w:themeColor="text1"/>
          <w:sz w:val="22"/>
          <w:szCs w:val="22"/>
        </w:rPr>
      </w:pPr>
      <w:r w:rsidRPr="00AC477B">
        <w:rPr>
          <w:rFonts w:ascii="Arial" w:hAnsi="Arial" w:cs="Arial"/>
          <w:b/>
          <w:color w:val="000000" w:themeColor="text1"/>
          <w:sz w:val="22"/>
          <w:szCs w:val="22"/>
        </w:rPr>
        <w:t>Zgodnie z SIWZ</w:t>
      </w:r>
    </w:p>
    <w:p w:rsidR="00CE4D2F" w:rsidRPr="00AC477B" w:rsidRDefault="00CE4D2F" w:rsidP="00317586">
      <w:pPr>
        <w:jc w:val="both"/>
        <w:rPr>
          <w:rFonts w:ascii="Arial" w:hAnsi="Arial" w:cs="Arial"/>
          <w:b/>
          <w:color w:val="000000" w:themeColor="text1"/>
          <w:sz w:val="22"/>
          <w:szCs w:val="22"/>
          <w:u w:val="single"/>
        </w:rPr>
      </w:pPr>
      <w:r w:rsidRPr="00AC477B">
        <w:rPr>
          <w:rFonts w:ascii="Arial" w:hAnsi="Arial" w:cs="Arial"/>
          <w:b/>
          <w:color w:val="000000" w:themeColor="text1"/>
          <w:sz w:val="22"/>
          <w:szCs w:val="22"/>
          <w:u w:val="single"/>
        </w:rPr>
        <w:t>9.</w:t>
      </w:r>
      <w:r w:rsidR="00AC477B" w:rsidRPr="00AC477B">
        <w:rPr>
          <w:rFonts w:ascii="Arial" w:hAnsi="Arial" w:cs="Arial"/>
          <w:b/>
          <w:color w:val="000000" w:themeColor="text1"/>
          <w:sz w:val="22"/>
          <w:szCs w:val="22"/>
          <w:u w:val="single"/>
        </w:rPr>
        <w:t xml:space="preserve"> Dotyczy </w:t>
      </w:r>
      <w:r w:rsidRPr="00AC477B">
        <w:rPr>
          <w:rFonts w:ascii="Arial" w:hAnsi="Arial" w:cs="Arial"/>
          <w:b/>
          <w:color w:val="000000" w:themeColor="text1"/>
          <w:sz w:val="22"/>
          <w:szCs w:val="22"/>
          <w:u w:val="single"/>
        </w:rPr>
        <w:t xml:space="preserve"> </w:t>
      </w:r>
      <w:r w:rsidR="00AC477B" w:rsidRPr="00AC477B">
        <w:rPr>
          <w:rFonts w:ascii="Arial" w:hAnsi="Arial" w:cs="Arial"/>
          <w:b/>
          <w:color w:val="000000" w:themeColor="text1"/>
          <w:sz w:val="22"/>
          <w:szCs w:val="22"/>
          <w:u w:val="single"/>
        </w:rPr>
        <w:t>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 9 poz. 5 i 6 oraz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w:t>
      </w:r>
      <w:r w:rsidRPr="00AC477B">
        <w:rPr>
          <w:rFonts w:ascii="Arial" w:hAnsi="Arial" w:cs="Arial"/>
          <w:b/>
          <w:color w:val="000000" w:themeColor="text1"/>
          <w:sz w:val="22"/>
          <w:szCs w:val="22"/>
          <w:u w:val="single"/>
        </w:rPr>
        <w:t xml:space="preserve"> 20b, 5a</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Prosimy o potwierdzenie, iż w ramach pkt VI SIWZ Zamawiający będzie wymagał, aby Wykonawca był zamieszczony </w:t>
      </w:r>
      <w:r w:rsidRPr="005D1FED">
        <w:rPr>
          <w:rFonts w:ascii="Arial" w:hAnsi="Arial" w:cs="Arial"/>
          <w:color w:val="000000" w:themeColor="text1"/>
          <w:sz w:val="22"/>
          <w:szCs w:val="22"/>
        </w:rPr>
        <w:t xml:space="preserve">w wykazie podmiotów o których mowa w art. 90 ustawy z dnia 20 maja 2010 r. o wyrobach medycznych (Dz.U.2017.211 </w:t>
      </w:r>
      <w:proofErr w:type="spellStart"/>
      <w:r w:rsidRPr="005D1FED">
        <w:rPr>
          <w:rFonts w:ascii="Arial" w:hAnsi="Arial" w:cs="Arial"/>
          <w:color w:val="000000" w:themeColor="text1"/>
          <w:sz w:val="22"/>
          <w:szCs w:val="22"/>
        </w:rPr>
        <w:t>t.j</w:t>
      </w:r>
      <w:proofErr w:type="spellEnd"/>
      <w:r w:rsidRPr="005D1FED">
        <w:rPr>
          <w:rFonts w:ascii="Arial" w:hAnsi="Arial" w:cs="Arial"/>
          <w:color w:val="000000" w:themeColor="text1"/>
          <w:sz w:val="22"/>
          <w:szCs w:val="22"/>
        </w:rPr>
        <w:t xml:space="preserve">. z dnia 2017.02.03) i posiadał aktualne uprawnienia wynikające ze statusu autoryzowanego serwisu w zakresie przeglądów technicznych i konserwacji sprzętu medycznego? </w:t>
      </w:r>
      <w:r w:rsidRPr="00346426">
        <w:rPr>
          <w:rFonts w:ascii="Arial" w:hAnsi="Arial" w:cs="Arial"/>
          <w:color w:val="000000" w:themeColor="text1"/>
          <w:sz w:val="22"/>
          <w:szCs w:val="22"/>
        </w:rPr>
        <w:t>Jednocześnie nadmieniamy, iż w/w wymóg nie stoi w sprzeczności z podstawowymi zasadami udzielania zamówień publicznych dlatego, że każdy podmiot na rynku może ubiegać się o uzyskanie autoryzacji na świadczenie usług serwisowych, która potwierdza standardy profesjonalnej obsługi serwisowej zapewniającej maksymalne bezpieczeństwo pacjentów oraz personelu medycznego.</w:t>
      </w:r>
    </w:p>
    <w:p w:rsidR="00CE4D2F" w:rsidRPr="00346426" w:rsidRDefault="00CE4D2F" w:rsidP="00317586">
      <w:pPr>
        <w:jc w:val="both"/>
        <w:rPr>
          <w:rFonts w:ascii="Arial" w:hAnsi="Arial" w:cs="Arial"/>
          <w:i/>
          <w:color w:val="000000" w:themeColor="text1"/>
          <w:sz w:val="22"/>
          <w:szCs w:val="22"/>
        </w:rPr>
      </w:pPr>
      <w:r w:rsidRPr="00346426">
        <w:rPr>
          <w:rFonts w:ascii="Arial" w:hAnsi="Arial" w:cs="Arial"/>
          <w:color w:val="000000" w:themeColor="text1"/>
          <w:sz w:val="22"/>
          <w:szCs w:val="22"/>
        </w:rPr>
        <w:t xml:space="preserve">Wskazujemy, że niniejsze wymaganie nie narusza zasady równego traktowania, gdyż każdy zainteresowany może odbyć przedmiotowe szkolenie u producenta i uzyskać stosowny certyfikat. Nadto każdy zainteresowany podmiot może uzyskać przedmiotową autoryzację. </w:t>
      </w:r>
      <w:r w:rsidRPr="0060039E">
        <w:rPr>
          <w:rFonts w:ascii="Arial" w:hAnsi="Arial" w:cs="Arial"/>
          <w:color w:val="000000" w:themeColor="text1"/>
          <w:sz w:val="22"/>
          <w:szCs w:val="22"/>
        </w:rPr>
        <w:t xml:space="preserve">W szczególności dotyczy to </w:t>
      </w:r>
      <w:r w:rsidRPr="0060039E">
        <w:rPr>
          <w:rFonts w:ascii="Arial" w:hAnsi="Arial" w:cs="Arial"/>
          <w:color w:val="000000" w:themeColor="text1"/>
          <w:sz w:val="22"/>
          <w:szCs w:val="22"/>
        </w:rPr>
        <w:lastRenderedPageBreak/>
        <w:t>czynności związanych z fachową instalacją wyrobu, jego okresową konserwacją, okresową lub doraźną, stosownie do potrzeb, obsługą serwisową, aktualizacją oprogramowania wyrobu, jeżeli je posiada, także okresowymi lub doraźnymi przeglądami, regulacjami, kalibracjami (ustaleniami zależności pomiarowych), wzorcowniami, weryfikacją lub kontrolą bezpieczeństwa, jeżeli nie mogą one być wykonane przez użytkownika wyrobu we własnym zakresie. Wszystkie wskazane czynności muszą być jednoznacznie określone i wyliczone. Jeżeli wbrew temu użytkownik wykona je samowolnie, wbrew jasnym ustaleniom, to wszelką odpowiedzialność z tytułu wadliwego działania wyrobu i ewentualnych skutków i następstw dla pacjenta, osoby używającej i posługującej się wyrobem lub osoby trzeciej, ponosi wyłącznie użytkownik wyrobu. W przypadku wielu wyrobów medycznych z natury rzeczy konieczna jest wysoce profesjonalna obsługa dla należytego wykonania wskazanych wyżej czynności. (</w:t>
      </w:r>
      <w:proofErr w:type="spellStart"/>
      <w:r w:rsidRPr="0060039E">
        <w:rPr>
          <w:rFonts w:ascii="Arial" w:hAnsi="Arial" w:cs="Arial"/>
          <w:color w:val="000000" w:themeColor="text1"/>
          <w:sz w:val="22"/>
          <w:szCs w:val="22"/>
        </w:rPr>
        <w:t>Poździoch</w:t>
      </w:r>
      <w:proofErr w:type="spellEnd"/>
      <w:r w:rsidRPr="0060039E">
        <w:rPr>
          <w:rFonts w:ascii="Arial" w:hAnsi="Arial" w:cs="Arial"/>
          <w:color w:val="000000" w:themeColor="text1"/>
          <w:sz w:val="22"/>
          <w:szCs w:val="22"/>
        </w:rPr>
        <w:t xml:space="preserve"> Stefan, Ustawa o wyrobach medycznych. Komentarz, Opublikowano: LEX 2012).</w:t>
      </w:r>
    </w:p>
    <w:p w:rsidR="00393515" w:rsidRPr="00803B5F" w:rsidRDefault="00393515" w:rsidP="00317586">
      <w:pPr>
        <w:jc w:val="both"/>
        <w:rPr>
          <w:rFonts w:ascii="Arial" w:hAnsi="Arial" w:cs="Arial"/>
          <w:b/>
          <w:color w:val="000000" w:themeColor="text1"/>
          <w:sz w:val="22"/>
          <w:szCs w:val="22"/>
        </w:rPr>
      </w:pPr>
      <w:r w:rsidRPr="00803B5F">
        <w:rPr>
          <w:rFonts w:ascii="Arial" w:hAnsi="Arial" w:cs="Arial"/>
          <w:b/>
          <w:color w:val="000000" w:themeColor="text1"/>
          <w:sz w:val="22"/>
          <w:szCs w:val="22"/>
        </w:rPr>
        <w:t>Zgodnie z SIWZ.</w:t>
      </w:r>
    </w:p>
    <w:p w:rsidR="00CE4D2F" w:rsidRPr="00AC477B" w:rsidRDefault="00CE4D2F" w:rsidP="00317586">
      <w:pPr>
        <w:jc w:val="both"/>
        <w:rPr>
          <w:rFonts w:ascii="Arial" w:hAnsi="Arial" w:cs="Arial"/>
          <w:b/>
          <w:color w:val="000000" w:themeColor="text1"/>
          <w:sz w:val="22"/>
          <w:szCs w:val="22"/>
          <w:u w:val="single"/>
        </w:rPr>
      </w:pPr>
      <w:r w:rsidRPr="00AC477B">
        <w:rPr>
          <w:rFonts w:ascii="Arial" w:hAnsi="Arial" w:cs="Arial"/>
          <w:b/>
          <w:color w:val="000000" w:themeColor="text1"/>
          <w:sz w:val="22"/>
          <w:szCs w:val="22"/>
          <w:u w:val="single"/>
        </w:rPr>
        <w:t xml:space="preserve">10. </w:t>
      </w:r>
      <w:r w:rsidR="00AC477B" w:rsidRPr="00AC477B">
        <w:rPr>
          <w:rFonts w:ascii="Arial" w:hAnsi="Arial" w:cs="Arial"/>
          <w:b/>
          <w:color w:val="000000" w:themeColor="text1"/>
          <w:sz w:val="22"/>
          <w:szCs w:val="22"/>
          <w:u w:val="single"/>
        </w:rPr>
        <w:t>Dotyczy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 9 poz. 5 i 6 oraz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w:t>
      </w:r>
      <w:r w:rsidRPr="00AC477B">
        <w:rPr>
          <w:rFonts w:ascii="Arial" w:hAnsi="Arial" w:cs="Arial"/>
          <w:b/>
          <w:color w:val="000000" w:themeColor="text1"/>
          <w:sz w:val="22"/>
          <w:szCs w:val="22"/>
          <w:u w:val="single"/>
        </w:rPr>
        <w:t xml:space="preserve"> 20b, 5a</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Prosimy Zamawiającego o potwierdzenie, iż w ramach spełnienia pkt VI. 3 SIWZ Zamawiający będzie oczekiwać od Wykonawcy nie będącego autoryzowanym serwisantem wytwórcy Inkubatorów i respiratorów przedstawienia następujących dokumentów: </w:t>
      </w:r>
    </w:p>
    <w:p w:rsidR="00CE4D2F" w:rsidRPr="00AC477B" w:rsidRDefault="00CE4D2F" w:rsidP="00317586">
      <w:pPr>
        <w:jc w:val="both"/>
        <w:rPr>
          <w:rFonts w:ascii="Arial" w:hAnsi="Arial" w:cs="Arial"/>
          <w:iCs/>
          <w:color w:val="000000" w:themeColor="text1"/>
          <w:sz w:val="22"/>
          <w:szCs w:val="22"/>
        </w:rPr>
      </w:pPr>
      <w:r w:rsidRPr="00AC477B">
        <w:rPr>
          <w:rFonts w:ascii="Arial" w:hAnsi="Arial" w:cs="Arial"/>
          <w:iCs/>
          <w:color w:val="000000" w:themeColor="text1"/>
          <w:sz w:val="22"/>
          <w:szCs w:val="22"/>
        </w:rPr>
        <w:t>a) instrukcji serwisowych wytwórcy</w:t>
      </w:r>
    </w:p>
    <w:p w:rsidR="00CE4D2F" w:rsidRPr="00AC477B" w:rsidRDefault="00CE4D2F" w:rsidP="00317586">
      <w:pPr>
        <w:jc w:val="both"/>
        <w:rPr>
          <w:rFonts w:ascii="Arial" w:hAnsi="Arial" w:cs="Arial"/>
          <w:iCs/>
          <w:color w:val="000000" w:themeColor="text1"/>
          <w:sz w:val="22"/>
          <w:szCs w:val="22"/>
        </w:rPr>
      </w:pPr>
      <w:r w:rsidRPr="00AC477B">
        <w:rPr>
          <w:rFonts w:ascii="Arial" w:hAnsi="Arial" w:cs="Arial"/>
          <w:iCs/>
          <w:color w:val="000000" w:themeColor="text1"/>
          <w:sz w:val="22"/>
          <w:szCs w:val="22"/>
        </w:rPr>
        <w:t>b) procedur i wykonywania czynności określonych przez wytwórcę</w:t>
      </w:r>
    </w:p>
    <w:p w:rsidR="00CE4D2F" w:rsidRPr="00AC477B" w:rsidRDefault="00CE4D2F" w:rsidP="00317586">
      <w:pPr>
        <w:jc w:val="both"/>
        <w:rPr>
          <w:rFonts w:ascii="Arial" w:hAnsi="Arial" w:cs="Arial"/>
          <w:iCs/>
          <w:color w:val="000000" w:themeColor="text1"/>
          <w:sz w:val="22"/>
          <w:szCs w:val="22"/>
        </w:rPr>
      </w:pPr>
      <w:r w:rsidRPr="00AC477B">
        <w:rPr>
          <w:rFonts w:ascii="Arial" w:hAnsi="Arial" w:cs="Arial"/>
          <w:iCs/>
          <w:color w:val="000000" w:themeColor="text1"/>
          <w:sz w:val="22"/>
          <w:szCs w:val="22"/>
        </w:rPr>
        <w:t>c) umowy licencyjnej uprawniającej do dysponowania kluczami i kodami do oprogramowania serwisowego w zakresie umożliwiającym realizacje przedmiotu zamówienia, jeżeli dotyczy to</w:t>
      </w:r>
      <w:r w:rsidR="00AC477B">
        <w:rPr>
          <w:rFonts w:ascii="Arial" w:hAnsi="Arial" w:cs="Arial"/>
          <w:iCs/>
          <w:color w:val="000000" w:themeColor="text1"/>
          <w:sz w:val="22"/>
          <w:szCs w:val="22"/>
        </w:rPr>
        <w:t xml:space="preserve"> </w:t>
      </w:r>
      <w:r w:rsidRPr="00AC477B">
        <w:rPr>
          <w:rFonts w:ascii="Arial" w:hAnsi="Arial" w:cs="Arial"/>
          <w:iCs/>
          <w:color w:val="000000" w:themeColor="text1"/>
          <w:sz w:val="22"/>
          <w:szCs w:val="22"/>
        </w:rPr>
        <w:t>danego modelu urządzenia</w:t>
      </w:r>
    </w:p>
    <w:p w:rsidR="00CE4D2F" w:rsidRPr="00AC477B" w:rsidRDefault="00CE4D2F" w:rsidP="00317586">
      <w:pPr>
        <w:jc w:val="both"/>
        <w:rPr>
          <w:rFonts w:ascii="Arial" w:hAnsi="Arial" w:cs="Arial"/>
          <w:iCs/>
          <w:color w:val="000000" w:themeColor="text1"/>
          <w:sz w:val="22"/>
          <w:szCs w:val="22"/>
        </w:rPr>
      </w:pPr>
      <w:r w:rsidRPr="00AC477B">
        <w:rPr>
          <w:rFonts w:ascii="Arial" w:hAnsi="Arial" w:cs="Arial"/>
          <w:iCs/>
          <w:color w:val="000000" w:themeColor="text1"/>
          <w:sz w:val="22"/>
          <w:szCs w:val="22"/>
        </w:rPr>
        <w:t>d) umowy licencyjnej uprawniającej do dysponowania dokumentacją techniczną wytwórcy (instrukcje serwisowe, procedury i zakres czynności), w zakresie przedmiotu zamówienia</w:t>
      </w:r>
    </w:p>
    <w:p w:rsidR="00CE4D2F" w:rsidRPr="00AC477B" w:rsidRDefault="00CE4D2F" w:rsidP="00317586">
      <w:pPr>
        <w:jc w:val="both"/>
        <w:rPr>
          <w:rFonts w:ascii="Arial" w:hAnsi="Arial" w:cs="Arial"/>
          <w:iCs/>
          <w:color w:val="000000" w:themeColor="text1"/>
          <w:sz w:val="22"/>
          <w:szCs w:val="22"/>
        </w:rPr>
      </w:pPr>
      <w:r w:rsidRPr="00AC477B">
        <w:rPr>
          <w:rFonts w:ascii="Arial" w:hAnsi="Arial" w:cs="Arial"/>
          <w:iCs/>
          <w:color w:val="000000" w:themeColor="text1"/>
          <w:sz w:val="22"/>
          <w:szCs w:val="22"/>
        </w:rPr>
        <w:t>e) dokumentów potwierdzających kwalifikacje i doświadczenie zawodowe osoby/osób</w:t>
      </w:r>
      <w:r w:rsidR="00AC477B">
        <w:rPr>
          <w:rFonts w:ascii="Arial" w:hAnsi="Arial" w:cs="Arial"/>
          <w:iCs/>
          <w:color w:val="000000" w:themeColor="text1"/>
          <w:sz w:val="22"/>
          <w:szCs w:val="22"/>
        </w:rPr>
        <w:t xml:space="preserve"> </w:t>
      </w:r>
      <w:r w:rsidRPr="00AC477B">
        <w:rPr>
          <w:rFonts w:ascii="Arial" w:hAnsi="Arial" w:cs="Arial"/>
          <w:iCs/>
          <w:color w:val="000000" w:themeColor="text1"/>
          <w:sz w:val="22"/>
          <w:szCs w:val="22"/>
        </w:rPr>
        <w:t>wskazanych przez Wykonawcę do wykonania przedmiotu zamówienia, wydanych przez wytwórcę imiennie na wskazane osoby oraz na określony typ i model urządzenia medycznego objętego</w:t>
      </w:r>
      <w:r w:rsidR="00AC477B">
        <w:rPr>
          <w:rFonts w:ascii="Arial" w:hAnsi="Arial" w:cs="Arial"/>
          <w:iCs/>
          <w:color w:val="000000" w:themeColor="text1"/>
          <w:sz w:val="22"/>
          <w:szCs w:val="22"/>
        </w:rPr>
        <w:t xml:space="preserve"> </w:t>
      </w:r>
      <w:r w:rsidRPr="00AC477B">
        <w:rPr>
          <w:rFonts w:ascii="Arial" w:hAnsi="Arial" w:cs="Arial"/>
          <w:iCs/>
          <w:color w:val="000000" w:themeColor="text1"/>
          <w:sz w:val="22"/>
          <w:szCs w:val="22"/>
        </w:rPr>
        <w:t>umową</w:t>
      </w:r>
      <w:r w:rsidR="00AC477B">
        <w:rPr>
          <w:rFonts w:ascii="Arial" w:hAnsi="Arial" w:cs="Arial"/>
          <w:iCs/>
          <w:color w:val="000000" w:themeColor="text1"/>
          <w:sz w:val="22"/>
          <w:szCs w:val="22"/>
        </w:rPr>
        <w:t>.</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Wskazujemy, iż chodzi o serwis inkubatorów oraz respiratorów, sprzętu medycznego będącego szczególnym wyposażeniem oddziałów szpitalnych, mających kontakt z najmniejszym i najbardziej wrażliwym pacjentem. </w:t>
      </w:r>
    </w:p>
    <w:p w:rsidR="00393515" w:rsidRPr="00AC477B" w:rsidRDefault="00393515" w:rsidP="00317586">
      <w:pPr>
        <w:jc w:val="both"/>
        <w:rPr>
          <w:rFonts w:ascii="Arial" w:hAnsi="Arial" w:cs="Arial"/>
          <w:b/>
          <w:color w:val="000000" w:themeColor="text1"/>
          <w:sz w:val="22"/>
          <w:szCs w:val="22"/>
        </w:rPr>
      </w:pPr>
      <w:r w:rsidRPr="00AC477B">
        <w:rPr>
          <w:rFonts w:ascii="Arial" w:hAnsi="Arial" w:cs="Arial"/>
          <w:b/>
          <w:color w:val="000000" w:themeColor="text1"/>
          <w:sz w:val="22"/>
          <w:szCs w:val="22"/>
        </w:rPr>
        <w:t>Zgodnie z SIWZ</w:t>
      </w:r>
    </w:p>
    <w:p w:rsidR="00CE4D2F" w:rsidRPr="00AC477B" w:rsidRDefault="00CE4D2F" w:rsidP="00317586">
      <w:pPr>
        <w:jc w:val="both"/>
        <w:rPr>
          <w:rFonts w:ascii="Arial" w:hAnsi="Arial" w:cs="Arial"/>
          <w:b/>
          <w:color w:val="000000" w:themeColor="text1"/>
          <w:sz w:val="22"/>
          <w:szCs w:val="22"/>
          <w:u w:val="single"/>
        </w:rPr>
      </w:pPr>
      <w:r w:rsidRPr="00AC477B">
        <w:rPr>
          <w:rFonts w:ascii="Arial" w:hAnsi="Arial" w:cs="Arial"/>
          <w:b/>
          <w:color w:val="000000" w:themeColor="text1"/>
          <w:sz w:val="22"/>
          <w:szCs w:val="22"/>
          <w:u w:val="single"/>
        </w:rPr>
        <w:t xml:space="preserve">11. </w:t>
      </w:r>
      <w:r w:rsidR="00AC477B" w:rsidRPr="00AC477B">
        <w:rPr>
          <w:rFonts w:ascii="Arial" w:hAnsi="Arial" w:cs="Arial"/>
          <w:b/>
          <w:color w:val="000000" w:themeColor="text1"/>
          <w:sz w:val="22"/>
          <w:szCs w:val="22"/>
          <w:u w:val="single"/>
        </w:rPr>
        <w:t>Dotyczy  P</w:t>
      </w:r>
      <w:r w:rsidRPr="00AC477B">
        <w:rPr>
          <w:rFonts w:ascii="Arial" w:hAnsi="Arial" w:cs="Arial"/>
          <w:b/>
          <w:color w:val="000000" w:themeColor="text1"/>
          <w:sz w:val="22"/>
          <w:szCs w:val="22"/>
          <w:u w:val="single"/>
        </w:rPr>
        <w:t>akiet</w:t>
      </w:r>
      <w:r w:rsidR="00AC477B" w:rsidRPr="00AC477B">
        <w:rPr>
          <w:rFonts w:ascii="Arial" w:hAnsi="Arial" w:cs="Arial"/>
          <w:b/>
          <w:color w:val="000000" w:themeColor="text1"/>
          <w:sz w:val="22"/>
          <w:szCs w:val="22"/>
          <w:u w:val="single"/>
        </w:rPr>
        <w:t>u Nr</w:t>
      </w:r>
      <w:r w:rsidRPr="00AC477B">
        <w:rPr>
          <w:rFonts w:ascii="Arial" w:hAnsi="Arial" w:cs="Arial"/>
          <w:b/>
          <w:color w:val="000000" w:themeColor="text1"/>
          <w:sz w:val="22"/>
          <w:szCs w:val="22"/>
          <w:u w:val="single"/>
        </w:rPr>
        <w:t xml:space="preserve"> 9 poz. 5 i 6 </w:t>
      </w:r>
    </w:p>
    <w:p w:rsidR="00CE4D2F" w:rsidRPr="00346426" w:rsidRDefault="00CE4D2F" w:rsidP="00317586">
      <w:pPr>
        <w:jc w:val="both"/>
        <w:rPr>
          <w:rFonts w:ascii="Arial" w:hAnsi="Arial" w:cs="Arial"/>
          <w:bCs/>
          <w:color w:val="000000" w:themeColor="text1"/>
          <w:sz w:val="22"/>
          <w:szCs w:val="22"/>
        </w:rPr>
      </w:pPr>
      <w:r w:rsidRPr="00346426">
        <w:rPr>
          <w:rFonts w:ascii="Arial" w:hAnsi="Arial" w:cs="Arial"/>
          <w:bCs/>
          <w:color w:val="000000" w:themeColor="text1"/>
          <w:sz w:val="22"/>
          <w:szCs w:val="22"/>
        </w:rPr>
        <w:t>Prosimy Zamawiającego o informację, czy któryś z inkubatorów wyposażony jest w dodatkowy resuscytator?</w:t>
      </w:r>
    </w:p>
    <w:p w:rsidR="00393515" w:rsidRPr="00AC477B" w:rsidRDefault="00393515" w:rsidP="00317586">
      <w:pPr>
        <w:jc w:val="both"/>
        <w:rPr>
          <w:rFonts w:ascii="Arial" w:hAnsi="Arial" w:cs="Arial"/>
          <w:b/>
          <w:bCs/>
          <w:color w:val="000000" w:themeColor="text1"/>
          <w:sz w:val="22"/>
          <w:szCs w:val="22"/>
        </w:rPr>
      </w:pPr>
      <w:r w:rsidRPr="00AC477B">
        <w:rPr>
          <w:rFonts w:ascii="Arial" w:hAnsi="Arial" w:cs="Arial"/>
          <w:b/>
          <w:bCs/>
          <w:color w:val="000000" w:themeColor="text1"/>
          <w:sz w:val="22"/>
          <w:szCs w:val="22"/>
        </w:rPr>
        <w:t>Nie jest wyposażony.</w:t>
      </w:r>
    </w:p>
    <w:p w:rsidR="00CE4D2F" w:rsidRPr="00114466" w:rsidRDefault="00CE4D2F" w:rsidP="00317586">
      <w:pPr>
        <w:jc w:val="both"/>
        <w:rPr>
          <w:rFonts w:ascii="Arial" w:hAnsi="Arial" w:cs="Arial"/>
          <w:b/>
          <w:color w:val="000000" w:themeColor="text1"/>
          <w:sz w:val="22"/>
          <w:szCs w:val="22"/>
          <w:u w:val="single"/>
        </w:rPr>
      </w:pPr>
      <w:r w:rsidRPr="00114466">
        <w:rPr>
          <w:rFonts w:ascii="Arial" w:hAnsi="Arial" w:cs="Arial"/>
          <w:b/>
          <w:color w:val="000000" w:themeColor="text1"/>
          <w:sz w:val="22"/>
          <w:szCs w:val="22"/>
          <w:u w:val="single"/>
        </w:rPr>
        <w:t>12</w:t>
      </w:r>
      <w:r w:rsidR="00AC477B" w:rsidRPr="00114466">
        <w:rPr>
          <w:rFonts w:ascii="Arial" w:hAnsi="Arial" w:cs="Arial"/>
          <w:b/>
          <w:color w:val="000000" w:themeColor="text1"/>
          <w:sz w:val="22"/>
          <w:szCs w:val="22"/>
          <w:u w:val="single"/>
        </w:rPr>
        <w:t xml:space="preserve"> </w:t>
      </w:r>
      <w:r w:rsidRPr="00114466">
        <w:rPr>
          <w:rFonts w:ascii="Arial" w:hAnsi="Arial" w:cs="Arial"/>
          <w:b/>
          <w:color w:val="000000" w:themeColor="text1"/>
          <w:sz w:val="22"/>
          <w:szCs w:val="22"/>
          <w:u w:val="single"/>
        </w:rPr>
        <w:t>.</w:t>
      </w:r>
      <w:r w:rsidR="00AC477B" w:rsidRPr="00114466">
        <w:rPr>
          <w:rFonts w:ascii="Arial" w:hAnsi="Arial" w:cs="Arial"/>
          <w:b/>
          <w:color w:val="000000" w:themeColor="text1"/>
          <w:sz w:val="22"/>
          <w:szCs w:val="22"/>
          <w:u w:val="single"/>
        </w:rPr>
        <w:t xml:space="preserve">Dotyczy </w:t>
      </w:r>
      <w:r w:rsidRPr="00114466">
        <w:rPr>
          <w:rFonts w:ascii="Arial" w:hAnsi="Arial" w:cs="Arial"/>
          <w:b/>
          <w:color w:val="000000" w:themeColor="text1"/>
          <w:sz w:val="22"/>
          <w:szCs w:val="22"/>
          <w:u w:val="single"/>
        </w:rPr>
        <w:t xml:space="preserve"> </w:t>
      </w:r>
      <w:r w:rsidR="00AC477B" w:rsidRPr="00114466">
        <w:rPr>
          <w:rFonts w:ascii="Arial" w:hAnsi="Arial" w:cs="Arial"/>
          <w:b/>
          <w:color w:val="000000" w:themeColor="text1"/>
          <w:sz w:val="22"/>
          <w:szCs w:val="22"/>
          <w:u w:val="single"/>
        </w:rPr>
        <w:t>P</w:t>
      </w:r>
      <w:r w:rsidRPr="00114466">
        <w:rPr>
          <w:rFonts w:ascii="Arial" w:hAnsi="Arial" w:cs="Arial"/>
          <w:b/>
          <w:color w:val="000000" w:themeColor="text1"/>
          <w:sz w:val="22"/>
          <w:szCs w:val="22"/>
          <w:u w:val="single"/>
        </w:rPr>
        <w:t>akiet</w:t>
      </w:r>
      <w:r w:rsidR="00AC477B" w:rsidRPr="00114466">
        <w:rPr>
          <w:rFonts w:ascii="Arial" w:hAnsi="Arial" w:cs="Arial"/>
          <w:b/>
          <w:color w:val="000000" w:themeColor="text1"/>
          <w:sz w:val="22"/>
          <w:szCs w:val="22"/>
          <w:u w:val="single"/>
        </w:rPr>
        <w:t>u Nr</w:t>
      </w:r>
      <w:r w:rsidRPr="00114466">
        <w:rPr>
          <w:rFonts w:ascii="Arial" w:hAnsi="Arial" w:cs="Arial"/>
          <w:b/>
          <w:color w:val="000000" w:themeColor="text1"/>
          <w:sz w:val="22"/>
          <w:szCs w:val="22"/>
          <w:u w:val="single"/>
        </w:rPr>
        <w:t xml:space="preserve"> 9 poz. 5 i 6 </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Prosimy Zamawiającego o informację, w których inkubatorach w ostatnich latach były wymieniane akumulatory i silnik wentylatora. Prosimy o ich wskazanie, ponieważ ma to niezwykle istotną rolę, jeżeli chodzi o wycenę oferty. </w:t>
      </w:r>
    </w:p>
    <w:p w:rsidR="00393515" w:rsidRPr="00114466" w:rsidRDefault="00393515" w:rsidP="00317586">
      <w:pPr>
        <w:jc w:val="both"/>
        <w:rPr>
          <w:rFonts w:ascii="Arial" w:hAnsi="Arial" w:cs="Arial"/>
          <w:b/>
          <w:color w:val="000000" w:themeColor="text1"/>
          <w:sz w:val="22"/>
          <w:szCs w:val="22"/>
        </w:rPr>
      </w:pPr>
      <w:r w:rsidRPr="00114466">
        <w:rPr>
          <w:rFonts w:ascii="Arial" w:hAnsi="Arial" w:cs="Arial"/>
          <w:b/>
          <w:color w:val="000000" w:themeColor="text1"/>
          <w:sz w:val="22"/>
          <w:szCs w:val="22"/>
        </w:rPr>
        <w:t>Nie były wymieniane.</w:t>
      </w:r>
    </w:p>
    <w:p w:rsidR="00CE4D2F" w:rsidRPr="00114466" w:rsidRDefault="00CE4D2F" w:rsidP="00317586">
      <w:pPr>
        <w:jc w:val="both"/>
        <w:rPr>
          <w:rFonts w:ascii="Arial" w:hAnsi="Arial" w:cs="Arial"/>
          <w:b/>
          <w:color w:val="000000" w:themeColor="text1"/>
          <w:sz w:val="22"/>
          <w:szCs w:val="22"/>
          <w:u w:val="single"/>
        </w:rPr>
      </w:pPr>
      <w:r w:rsidRPr="00114466">
        <w:rPr>
          <w:rFonts w:ascii="Arial" w:hAnsi="Arial" w:cs="Arial"/>
          <w:b/>
          <w:color w:val="000000" w:themeColor="text1"/>
          <w:sz w:val="22"/>
          <w:szCs w:val="22"/>
          <w:u w:val="single"/>
        </w:rPr>
        <w:t>13.</w:t>
      </w:r>
      <w:r w:rsidR="00114466" w:rsidRPr="00114466">
        <w:rPr>
          <w:rFonts w:ascii="Arial" w:hAnsi="Arial" w:cs="Arial"/>
          <w:b/>
          <w:color w:val="000000" w:themeColor="text1"/>
          <w:sz w:val="22"/>
          <w:szCs w:val="22"/>
          <w:u w:val="single"/>
        </w:rPr>
        <w:t xml:space="preserve"> Dotyczy </w:t>
      </w:r>
      <w:r w:rsidRPr="00114466">
        <w:rPr>
          <w:rFonts w:ascii="Arial" w:hAnsi="Arial" w:cs="Arial"/>
          <w:b/>
          <w:color w:val="000000" w:themeColor="text1"/>
          <w:sz w:val="22"/>
          <w:szCs w:val="22"/>
          <w:u w:val="single"/>
        </w:rPr>
        <w:t xml:space="preserve"> </w:t>
      </w:r>
      <w:r w:rsidR="00114466" w:rsidRPr="00114466">
        <w:rPr>
          <w:rFonts w:ascii="Arial" w:hAnsi="Arial" w:cs="Arial"/>
          <w:b/>
          <w:color w:val="000000" w:themeColor="text1"/>
          <w:sz w:val="22"/>
          <w:szCs w:val="22"/>
          <w:u w:val="single"/>
        </w:rPr>
        <w:t>P</w:t>
      </w:r>
      <w:r w:rsidRPr="00114466">
        <w:rPr>
          <w:rFonts w:ascii="Arial" w:hAnsi="Arial" w:cs="Arial"/>
          <w:b/>
          <w:color w:val="000000" w:themeColor="text1"/>
          <w:sz w:val="22"/>
          <w:szCs w:val="22"/>
          <w:u w:val="single"/>
        </w:rPr>
        <w:t>akiet</w:t>
      </w:r>
      <w:r w:rsidR="00114466" w:rsidRPr="00114466">
        <w:rPr>
          <w:rFonts w:ascii="Arial" w:hAnsi="Arial" w:cs="Arial"/>
          <w:b/>
          <w:color w:val="000000" w:themeColor="text1"/>
          <w:sz w:val="22"/>
          <w:szCs w:val="22"/>
          <w:u w:val="single"/>
        </w:rPr>
        <w:t>u Nr</w:t>
      </w:r>
      <w:r w:rsidRPr="00114466">
        <w:rPr>
          <w:rFonts w:ascii="Arial" w:hAnsi="Arial" w:cs="Arial"/>
          <w:b/>
          <w:color w:val="000000" w:themeColor="text1"/>
          <w:sz w:val="22"/>
          <w:szCs w:val="22"/>
          <w:u w:val="single"/>
        </w:rPr>
        <w:t xml:space="preserve"> 20b</w:t>
      </w:r>
    </w:p>
    <w:p w:rsidR="00CE4D2F" w:rsidRPr="00346426" w:rsidRDefault="00CE4D2F" w:rsidP="00317586">
      <w:pPr>
        <w:jc w:val="both"/>
        <w:rPr>
          <w:rFonts w:ascii="Arial" w:hAnsi="Arial" w:cs="Arial"/>
          <w:color w:val="000000" w:themeColor="text1"/>
          <w:sz w:val="22"/>
          <w:szCs w:val="22"/>
        </w:rPr>
      </w:pPr>
      <w:r w:rsidRPr="00346426">
        <w:rPr>
          <w:rFonts w:ascii="Arial" w:hAnsi="Arial" w:cs="Arial"/>
          <w:color w:val="000000" w:themeColor="text1"/>
          <w:sz w:val="22"/>
          <w:szCs w:val="22"/>
        </w:rPr>
        <w:t xml:space="preserve">Prosimy Zamawiającego o informacje czy podczas ostatnich 4 lat  wymieniany był tzw. układ pneumatyki w którymś z wymienionych respiratorów. Jest to dość drogi układ, który zalecany jest do wymiany po 4 latach od instalacji. Konieczność jego wymiany ma duży wpływ na wysokość ceny oferty. </w:t>
      </w:r>
    </w:p>
    <w:p w:rsidR="00393515" w:rsidRPr="00114466" w:rsidRDefault="00393515" w:rsidP="00317586">
      <w:pPr>
        <w:jc w:val="both"/>
        <w:rPr>
          <w:rFonts w:ascii="Arial" w:hAnsi="Arial" w:cs="Arial"/>
          <w:b/>
          <w:color w:val="000000" w:themeColor="text1"/>
          <w:sz w:val="22"/>
          <w:szCs w:val="22"/>
        </w:rPr>
      </w:pPr>
      <w:r w:rsidRPr="00114466">
        <w:rPr>
          <w:rFonts w:ascii="Arial" w:hAnsi="Arial" w:cs="Arial"/>
          <w:b/>
          <w:color w:val="000000" w:themeColor="text1"/>
          <w:sz w:val="22"/>
          <w:szCs w:val="22"/>
        </w:rPr>
        <w:t>Nie były wymieniane.</w:t>
      </w:r>
    </w:p>
    <w:p w:rsidR="00CE4D2F" w:rsidRPr="00114466" w:rsidRDefault="00CE4D2F" w:rsidP="00317586">
      <w:pPr>
        <w:jc w:val="both"/>
        <w:rPr>
          <w:rFonts w:ascii="Arial" w:hAnsi="Arial" w:cs="Arial"/>
          <w:b/>
          <w:color w:val="000000" w:themeColor="text1"/>
          <w:sz w:val="22"/>
          <w:szCs w:val="22"/>
          <w:u w:val="single"/>
        </w:rPr>
      </w:pPr>
      <w:r w:rsidRPr="00114466">
        <w:rPr>
          <w:rFonts w:ascii="Arial" w:hAnsi="Arial" w:cs="Arial"/>
          <w:b/>
          <w:color w:val="000000" w:themeColor="text1"/>
          <w:sz w:val="22"/>
          <w:szCs w:val="22"/>
          <w:u w:val="single"/>
        </w:rPr>
        <w:t xml:space="preserve">14. </w:t>
      </w:r>
      <w:r w:rsidR="00114466" w:rsidRPr="00114466">
        <w:rPr>
          <w:rFonts w:ascii="Arial" w:hAnsi="Arial" w:cs="Arial"/>
          <w:b/>
          <w:color w:val="000000" w:themeColor="text1"/>
          <w:sz w:val="22"/>
          <w:szCs w:val="22"/>
          <w:u w:val="single"/>
        </w:rPr>
        <w:t xml:space="preserve">Dotyczy </w:t>
      </w:r>
      <w:r w:rsidRPr="00114466">
        <w:rPr>
          <w:rFonts w:ascii="Arial" w:hAnsi="Arial" w:cs="Arial"/>
          <w:b/>
          <w:color w:val="000000" w:themeColor="text1"/>
          <w:sz w:val="22"/>
          <w:szCs w:val="22"/>
          <w:u w:val="single"/>
        </w:rPr>
        <w:t xml:space="preserve"> zapisów SIWZ i umowy</w:t>
      </w:r>
    </w:p>
    <w:p w:rsidR="00CE4D2F" w:rsidRPr="00346426" w:rsidRDefault="00CE4D2F" w:rsidP="00317586">
      <w:pPr>
        <w:tabs>
          <w:tab w:val="left" w:pos="930"/>
        </w:tabs>
        <w:jc w:val="both"/>
        <w:rPr>
          <w:rFonts w:ascii="Arial" w:hAnsi="Arial" w:cs="Arial"/>
          <w:color w:val="000000" w:themeColor="text1"/>
          <w:sz w:val="22"/>
          <w:szCs w:val="22"/>
        </w:rPr>
      </w:pPr>
      <w:r w:rsidRPr="00346426">
        <w:rPr>
          <w:rFonts w:ascii="Arial" w:hAnsi="Arial" w:cs="Arial"/>
          <w:color w:val="000000" w:themeColor="text1"/>
          <w:sz w:val="22"/>
          <w:szCs w:val="22"/>
        </w:rPr>
        <w:t xml:space="preserve"> Czy Zamawiający wyrazi zgodę na płatność w 12 równych, miesięcznych ratach płatnych „z dołu”? Rozwiązanie to pozwoli na zaplanowanie stałych, co miesięcznych wydatków dla Zamawiającego, co stanowi korzyść w kontekście kwestii biznesowo - księgowych.</w:t>
      </w:r>
    </w:p>
    <w:p w:rsidR="00393515" w:rsidRPr="00346426" w:rsidRDefault="00114466" w:rsidP="00317586">
      <w:pPr>
        <w:tabs>
          <w:tab w:val="left" w:pos="930"/>
        </w:tabs>
        <w:jc w:val="both"/>
        <w:rPr>
          <w:rFonts w:ascii="Arial" w:hAnsi="Arial" w:cs="Arial"/>
          <w:color w:val="000000" w:themeColor="text1"/>
          <w:sz w:val="22"/>
          <w:szCs w:val="22"/>
        </w:rPr>
      </w:pPr>
      <w:r w:rsidRPr="00114466">
        <w:rPr>
          <w:rFonts w:ascii="Arial" w:hAnsi="Arial" w:cs="Arial"/>
          <w:b/>
          <w:color w:val="000000" w:themeColor="text1"/>
          <w:sz w:val="22"/>
          <w:szCs w:val="22"/>
        </w:rPr>
        <w:t>Zamawiają</w:t>
      </w:r>
      <w:r w:rsidR="00393515" w:rsidRPr="00114466">
        <w:rPr>
          <w:rFonts w:ascii="Arial" w:hAnsi="Arial" w:cs="Arial"/>
          <w:b/>
          <w:color w:val="000000" w:themeColor="text1"/>
          <w:sz w:val="22"/>
          <w:szCs w:val="22"/>
        </w:rPr>
        <w:t>cy nie wyraża zgody</w:t>
      </w:r>
      <w:r w:rsidR="00393515" w:rsidRPr="00346426">
        <w:rPr>
          <w:rFonts w:ascii="Arial" w:hAnsi="Arial" w:cs="Arial"/>
          <w:color w:val="000000" w:themeColor="text1"/>
          <w:sz w:val="22"/>
          <w:szCs w:val="22"/>
        </w:rPr>
        <w:t>.</w:t>
      </w:r>
    </w:p>
    <w:p w:rsidR="00B819A4" w:rsidRPr="00114466" w:rsidRDefault="00B819A4" w:rsidP="00317586">
      <w:pPr>
        <w:tabs>
          <w:tab w:val="left" w:pos="930"/>
        </w:tabs>
        <w:jc w:val="both"/>
        <w:rPr>
          <w:rFonts w:ascii="Arial" w:hAnsi="Arial" w:cs="Arial"/>
          <w:b/>
          <w:color w:val="000000" w:themeColor="text1"/>
          <w:sz w:val="22"/>
          <w:szCs w:val="22"/>
          <w:u w:val="single"/>
        </w:rPr>
      </w:pPr>
      <w:r w:rsidRPr="00114466">
        <w:rPr>
          <w:rFonts w:ascii="Arial" w:hAnsi="Arial" w:cs="Arial"/>
          <w:b/>
          <w:color w:val="000000" w:themeColor="text1"/>
          <w:sz w:val="22"/>
          <w:szCs w:val="22"/>
          <w:u w:val="single"/>
        </w:rPr>
        <w:t>15.Dotyczy SIZW, Rozdział II pkt. 16</w:t>
      </w:r>
    </w:p>
    <w:p w:rsidR="00B819A4" w:rsidRDefault="00B819A4" w:rsidP="00317586">
      <w:pPr>
        <w:tabs>
          <w:tab w:val="left" w:pos="930"/>
        </w:tabs>
        <w:jc w:val="both"/>
        <w:rPr>
          <w:rFonts w:ascii="Arial" w:hAnsi="Arial" w:cs="Arial"/>
          <w:color w:val="000000" w:themeColor="text1"/>
          <w:sz w:val="22"/>
          <w:szCs w:val="22"/>
        </w:rPr>
      </w:pPr>
      <w:r w:rsidRPr="00346426">
        <w:rPr>
          <w:rFonts w:ascii="Arial" w:hAnsi="Arial" w:cs="Arial"/>
          <w:color w:val="000000" w:themeColor="text1"/>
          <w:sz w:val="22"/>
          <w:szCs w:val="22"/>
        </w:rPr>
        <w:t>Zwracamy si</w:t>
      </w:r>
      <w:r w:rsidR="00EC3757" w:rsidRPr="00346426">
        <w:rPr>
          <w:rFonts w:ascii="Arial" w:hAnsi="Arial" w:cs="Arial"/>
          <w:color w:val="000000" w:themeColor="text1"/>
          <w:sz w:val="22"/>
          <w:szCs w:val="22"/>
        </w:rPr>
        <w:t>ę z wnioskiem o udzielenie wyjaś</w:t>
      </w:r>
      <w:r w:rsidRPr="00346426">
        <w:rPr>
          <w:rFonts w:ascii="Arial" w:hAnsi="Arial" w:cs="Arial"/>
          <w:color w:val="000000" w:themeColor="text1"/>
          <w:sz w:val="22"/>
          <w:szCs w:val="22"/>
        </w:rPr>
        <w:t xml:space="preserve">nień czy przegląd techniczny urządzeń znajdujących się </w:t>
      </w:r>
      <w:r w:rsidR="00EC3757" w:rsidRPr="00346426">
        <w:rPr>
          <w:rFonts w:ascii="Arial" w:hAnsi="Arial" w:cs="Arial"/>
          <w:color w:val="000000" w:themeColor="text1"/>
          <w:sz w:val="22"/>
          <w:szCs w:val="22"/>
        </w:rPr>
        <w:t xml:space="preserve"> w Pakiecie nr 9a obejmuje wymianę dedykowanego zestawu części zamiennych? Zgodnie z dokumentacją techniczną podczas przeglądu technicznego powinny zostać wymienione zestawy części zgodne z interwałem wieku eksploatacyjnego.</w:t>
      </w:r>
    </w:p>
    <w:p w:rsidR="002A4993" w:rsidRPr="002A4993" w:rsidRDefault="002A4993" w:rsidP="00317586">
      <w:pPr>
        <w:tabs>
          <w:tab w:val="left" w:pos="930"/>
        </w:tabs>
        <w:jc w:val="both"/>
        <w:rPr>
          <w:rFonts w:ascii="Arial" w:hAnsi="Arial" w:cs="Arial"/>
          <w:b/>
          <w:color w:val="000000" w:themeColor="text1"/>
          <w:sz w:val="22"/>
          <w:szCs w:val="22"/>
        </w:rPr>
      </w:pPr>
      <w:r w:rsidRPr="002A4993">
        <w:rPr>
          <w:rFonts w:ascii="Arial" w:hAnsi="Arial" w:cs="Arial"/>
          <w:b/>
          <w:color w:val="000000" w:themeColor="text1"/>
          <w:sz w:val="22"/>
          <w:szCs w:val="22"/>
        </w:rPr>
        <w:t>Obejmuje wymianę zestawu serwisowego zgodnie z interwałem wieku eksploatacyjnego.</w:t>
      </w:r>
    </w:p>
    <w:p w:rsidR="00114466" w:rsidRDefault="003876A2" w:rsidP="00317586">
      <w:pPr>
        <w:jc w:val="both"/>
        <w:rPr>
          <w:rFonts w:ascii="Arial" w:hAnsi="Arial" w:cs="Arial"/>
          <w:sz w:val="22"/>
          <w:szCs w:val="22"/>
        </w:rPr>
      </w:pPr>
      <w:r w:rsidRPr="009435E3">
        <w:rPr>
          <w:rFonts w:ascii="Arial" w:hAnsi="Arial" w:cs="Arial"/>
          <w:b/>
          <w:color w:val="000000" w:themeColor="text1"/>
          <w:sz w:val="22"/>
          <w:szCs w:val="22"/>
          <w:u w:val="single"/>
        </w:rPr>
        <w:t>16</w:t>
      </w:r>
      <w:r w:rsidR="00CE4D2F" w:rsidRPr="009435E3">
        <w:rPr>
          <w:rFonts w:ascii="Arial" w:hAnsi="Arial" w:cs="Arial"/>
          <w:b/>
          <w:color w:val="000000" w:themeColor="text1"/>
          <w:sz w:val="22"/>
          <w:szCs w:val="22"/>
          <w:u w:val="single"/>
        </w:rPr>
        <w:t>.</w:t>
      </w:r>
      <w:r w:rsidR="00CE4D2F" w:rsidRPr="00114466">
        <w:rPr>
          <w:rFonts w:ascii="Arial" w:hAnsi="Arial" w:cs="Arial"/>
          <w:b/>
          <w:sz w:val="22"/>
          <w:szCs w:val="22"/>
          <w:u w:val="single"/>
        </w:rPr>
        <w:t xml:space="preserve"> Dotyczy SIWZ rozdz. II; f</w:t>
      </w:r>
      <w:r w:rsidR="00114466" w:rsidRPr="00114466">
        <w:rPr>
          <w:rFonts w:ascii="Arial" w:hAnsi="Arial" w:cs="Arial"/>
          <w:b/>
          <w:sz w:val="22"/>
          <w:szCs w:val="22"/>
          <w:u w:val="single"/>
        </w:rPr>
        <w:t>ormularz oferty zał. 1 punkt 11</w:t>
      </w:r>
      <w:r w:rsidR="00CE4D2F" w:rsidRPr="00346426">
        <w:rPr>
          <w:rFonts w:ascii="Arial" w:hAnsi="Arial" w:cs="Arial"/>
          <w:sz w:val="22"/>
          <w:szCs w:val="22"/>
        </w:rPr>
        <w:t xml:space="preserve"> </w:t>
      </w:r>
    </w:p>
    <w:p w:rsidR="00CE4D2F" w:rsidRDefault="00CE4D2F" w:rsidP="00317586">
      <w:pPr>
        <w:jc w:val="both"/>
        <w:rPr>
          <w:rFonts w:ascii="Arial" w:hAnsi="Arial" w:cs="Arial"/>
          <w:color w:val="000000"/>
          <w:sz w:val="22"/>
          <w:szCs w:val="22"/>
        </w:rPr>
      </w:pPr>
      <w:r w:rsidRPr="00346426">
        <w:rPr>
          <w:rFonts w:ascii="Arial" w:hAnsi="Arial" w:cs="Arial"/>
          <w:sz w:val="22"/>
          <w:szCs w:val="22"/>
        </w:rPr>
        <w:t xml:space="preserve">Z uwagi na fakt, że przedmiotem postępowania jest usługa okresowych przeglądów technicznych a nie dostawa produktu, </w:t>
      </w:r>
      <w:r w:rsidRPr="00346426">
        <w:rPr>
          <w:rFonts w:ascii="Arial" w:hAnsi="Arial" w:cs="Arial"/>
          <w:color w:val="000000"/>
          <w:sz w:val="22"/>
          <w:szCs w:val="22"/>
        </w:rPr>
        <w:t>czy Zamawiający zrezygnuje z zapisów. Obowiązek uzyskania dopuszczenia do obrotu tkwi na Wykonawcy dostarczającego przedmiot umowy. Przedmiotem tego postępowania jest przegląd okresowy aparatury elektromedycznej, której właścicielem jest Zamawiający.</w:t>
      </w:r>
    </w:p>
    <w:p w:rsidR="00602B14" w:rsidRPr="00602B14" w:rsidRDefault="00602B14" w:rsidP="00317586">
      <w:pPr>
        <w:jc w:val="both"/>
        <w:rPr>
          <w:rFonts w:ascii="Arial" w:hAnsi="Arial" w:cs="Arial"/>
          <w:b/>
          <w:color w:val="000000"/>
          <w:sz w:val="22"/>
          <w:szCs w:val="22"/>
        </w:rPr>
      </w:pPr>
      <w:r w:rsidRPr="00602B14">
        <w:rPr>
          <w:rFonts w:ascii="Arial" w:hAnsi="Arial" w:cs="Arial"/>
          <w:b/>
          <w:color w:val="000000"/>
          <w:sz w:val="22"/>
          <w:szCs w:val="22"/>
        </w:rPr>
        <w:t>Zamawiający wyraża zgodę.</w:t>
      </w:r>
    </w:p>
    <w:p w:rsidR="00114466" w:rsidRDefault="003876A2" w:rsidP="00317586">
      <w:pPr>
        <w:jc w:val="both"/>
        <w:rPr>
          <w:rFonts w:ascii="Arial" w:hAnsi="Arial" w:cs="Arial"/>
          <w:sz w:val="22"/>
          <w:szCs w:val="22"/>
        </w:rPr>
      </w:pPr>
      <w:r>
        <w:rPr>
          <w:rFonts w:ascii="Arial" w:hAnsi="Arial" w:cs="Arial"/>
          <w:b/>
          <w:sz w:val="22"/>
          <w:szCs w:val="22"/>
          <w:u w:val="single"/>
        </w:rPr>
        <w:lastRenderedPageBreak/>
        <w:t>17</w:t>
      </w:r>
      <w:r w:rsidR="00BD6934" w:rsidRPr="00114466">
        <w:rPr>
          <w:rFonts w:ascii="Arial" w:hAnsi="Arial" w:cs="Arial"/>
          <w:b/>
          <w:sz w:val="22"/>
          <w:szCs w:val="22"/>
          <w:u w:val="single"/>
        </w:rPr>
        <w:t>.</w:t>
      </w:r>
      <w:r w:rsidR="00CE4D2F" w:rsidRPr="00114466">
        <w:rPr>
          <w:rFonts w:ascii="Arial" w:hAnsi="Arial" w:cs="Arial"/>
          <w:b/>
          <w:sz w:val="22"/>
          <w:szCs w:val="22"/>
          <w:u w:val="single"/>
        </w:rPr>
        <w:t>Dotyczy SIWZ rozdz. XVII wartość roboczogodziny oraz załącznika nr 1 punkt 3</w:t>
      </w:r>
      <w:r w:rsidR="00CE4D2F" w:rsidRPr="00346426">
        <w:rPr>
          <w:rFonts w:ascii="Arial" w:hAnsi="Arial" w:cs="Arial"/>
          <w:sz w:val="22"/>
          <w:szCs w:val="22"/>
        </w:rPr>
        <w:t xml:space="preserve"> </w:t>
      </w:r>
    </w:p>
    <w:p w:rsidR="00CE4D2F" w:rsidRDefault="00CE4D2F" w:rsidP="00317586">
      <w:pPr>
        <w:jc w:val="both"/>
        <w:rPr>
          <w:rFonts w:ascii="Arial" w:hAnsi="Arial" w:cs="Arial"/>
          <w:sz w:val="22"/>
          <w:szCs w:val="22"/>
        </w:rPr>
      </w:pPr>
      <w:r w:rsidRPr="00346426">
        <w:rPr>
          <w:rFonts w:ascii="Arial" w:hAnsi="Arial" w:cs="Arial"/>
          <w:sz w:val="22"/>
          <w:szCs w:val="22"/>
        </w:rPr>
        <w:t>Czy koszt roboczogodziny ma również zawierać koszt dojazdu?</w:t>
      </w:r>
    </w:p>
    <w:p w:rsidR="009435E3" w:rsidRPr="009435E3" w:rsidRDefault="009435E3" w:rsidP="00317586">
      <w:pPr>
        <w:jc w:val="both"/>
        <w:rPr>
          <w:rFonts w:ascii="Arial" w:hAnsi="Arial" w:cs="Arial"/>
          <w:b/>
          <w:sz w:val="22"/>
          <w:szCs w:val="22"/>
        </w:rPr>
      </w:pPr>
      <w:r w:rsidRPr="009435E3">
        <w:rPr>
          <w:rFonts w:ascii="Arial" w:hAnsi="Arial" w:cs="Arial"/>
          <w:b/>
          <w:sz w:val="22"/>
          <w:szCs w:val="22"/>
        </w:rPr>
        <w:t>Koszt roboczogodziny nie zawiera kosztu dojazdu.</w:t>
      </w:r>
    </w:p>
    <w:p w:rsidR="00114466" w:rsidRDefault="003876A2" w:rsidP="00317586">
      <w:pPr>
        <w:jc w:val="both"/>
        <w:rPr>
          <w:rFonts w:ascii="Arial" w:hAnsi="Arial" w:cs="Arial"/>
          <w:sz w:val="22"/>
          <w:szCs w:val="22"/>
        </w:rPr>
      </w:pPr>
      <w:r>
        <w:rPr>
          <w:rFonts w:ascii="Arial" w:hAnsi="Arial" w:cs="Arial"/>
          <w:b/>
          <w:sz w:val="22"/>
          <w:szCs w:val="22"/>
          <w:u w:val="single"/>
        </w:rPr>
        <w:t>18</w:t>
      </w:r>
      <w:r w:rsidR="00BD6934" w:rsidRPr="00114466">
        <w:rPr>
          <w:rFonts w:ascii="Arial" w:hAnsi="Arial" w:cs="Arial"/>
          <w:b/>
          <w:sz w:val="22"/>
          <w:szCs w:val="22"/>
          <w:u w:val="single"/>
        </w:rPr>
        <w:t xml:space="preserve">. </w:t>
      </w:r>
      <w:r w:rsidR="00CE4D2F" w:rsidRPr="00114466">
        <w:rPr>
          <w:rFonts w:ascii="Arial" w:hAnsi="Arial" w:cs="Arial"/>
          <w:b/>
          <w:sz w:val="22"/>
          <w:szCs w:val="22"/>
          <w:u w:val="single"/>
        </w:rPr>
        <w:t>Dotyczy for</w:t>
      </w:r>
      <w:r w:rsidR="00114466">
        <w:rPr>
          <w:rFonts w:ascii="Arial" w:hAnsi="Arial" w:cs="Arial"/>
          <w:b/>
          <w:sz w:val="22"/>
          <w:szCs w:val="22"/>
          <w:u w:val="single"/>
        </w:rPr>
        <w:t>mularza cenowego załącznik nr 2</w:t>
      </w:r>
    </w:p>
    <w:p w:rsidR="00CE4D2F" w:rsidRDefault="00CE4D2F" w:rsidP="00317586">
      <w:pPr>
        <w:jc w:val="both"/>
        <w:rPr>
          <w:rFonts w:ascii="Arial" w:hAnsi="Arial" w:cs="Arial"/>
          <w:sz w:val="22"/>
          <w:szCs w:val="22"/>
        </w:rPr>
      </w:pPr>
      <w:r w:rsidRPr="00346426">
        <w:rPr>
          <w:rFonts w:ascii="Arial" w:hAnsi="Arial" w:cs="Arial"/>
          <w:sz w:val="22"/>
          <w:szCs w:val="22"/>
        </w:rPr>
        <w:t xml:space="preserve"> Postępowanie obejmuje okres świadczenia usług serwisowych przez 24 miesiące. W tabeli brak pozycji określającej ilość wymaganych przeglądów w tym okresie. Czy Wykonawcy mają sami przeliczyć ilość przeglądów i podać zsumowaną wartość netto i brutto?</w:t>
      </w:r>
    </w:p>
    <w:p w:rsidR="00BB523E" w:rsidRPr="00BB523E" w:rsidRDefault="00BB523E" w:rsidP="00317586">
      <w:pPr>
        <w:jc w:val="both"/>
        <w:rPr>
          <w:rFonts w:ascii="Arial" w:hAnsi="Arial" w:cs="Arial"/>
          <w:b/>
          <w:sz w:val="22"/>
          <w:szCs w:val="22"/>
        </w:rPr>
      </w:pPr>
      <w:r w:rsidRPr="00BB523E">
        <w:rPr>
          <w:rFonts w:ascii="Arial" w:hAnsi="Arial" w:cs="Arial"/>
          <w:b/>
          <w:sz w:val="22"/>
          <w:szCs w:val="22"/>
        </w:rPr>
        <w:t xml:space="preserve">Zgodnie z SIWZ pkt 16 </w:t>
      </w:r>
      <w:proofErr w:type="spellStart"/>
      <w:r w:rsidRPr="00BB523E">
        <w:rPr>
          <w:rFonts w:ascii="Arial" w:hAnsi="Arial" w:cs="Arial"/>
          <w:b/>
          <w:sz w:val="22"/>
          <w:szCs w:val="22"/>
        </w:rPr>
        <w:t>ppkt</w:t>
      </w:r>
      <w:proofErr w:type="spellEnd"/>
      <w:r w:rsidRPr="00BB523E">
        <w:rPr>
          <w:rFonts w:ascii="Arial" w:hAnsi="Arial" w:cs="Arial"/>
          <w:b/>
          <w:sz w:val="22"/>
          <w:szCs w:val="22"/>
        </w:rPr>
        <w:t xml:space="preserve"> 9 i §4 pkt 9  projektu umowy.</w:t>
      </w:r>
    </w:p>
    <w:p w:rsidR="00114466" w:rsidRPr="00114466" w:rsidRDefault="003876A2" w:rsidP="00317586">
      <w:pPr>
        <w:autoSpaceDE w:val="0"/>
        <w:autoSpaceDN w:val="0"/>
        <w:adjustRightInd w:val="0"/>
        <w:jc w:val="both"/>
        <w:rPr>
          <w:rFonts w:ascii="Arial" w:hAnsi="Arial" w:cs="Arial"/>
          <w:b/>
          <w:bCs/>
          <w:color w:val="000000"/>
          <w:sz w:val="22"/>
          <w:szCs w:val="22"/>
          <w:u w:val="single"/>
        </w:rPr>
      </w:pPr>
      <w:r w:rsidRPr="00407845">
        <w:rPr>
          <w:rFonts w:ascii="Arial" w:hAnsi="Arial" w:cs="Arial"/>
          <w:b/>
          <w:sz w:val="22"/>
          <w:szCs w:val="22"/>
          <w:u w:val="single"/>
        </w:rPr>
        <w:t>19</w:t>
      </w:r>
      <w:r w:rsidR="00BD6934" w:rsidRPr="00407845">
        <w:rPr>
          <w:rFonts w:ascii="Arial" w:hAnsi="Arial" w:cs="Arial"/>
          <w:b/>
          <w:sz w:val="22"/>
          <w:szCs w:val="22"/>
          <w:u w:val="single"/>
        </w:rPr>
        <w:t>.</w:t>
      </w:r>
      <w:r w:rsidR="00BD6934" w:rsidRPr="00114466">
        <w:rPr>
          <w:rFonts w:ascii="Arial" w:hAnsi="Arial" w:cs="Arial"/>
          <w:b/>
          <w:bCs/>
          <w:color w:val="000000"/>
          <w:sz w:val="22"/>
          <w:szCs w:val="22"/>
          <w:u w:val="single"/>
          <w:lang w:val="x-none"/>
        </w:rPr>
        <w:t xml:space="preserve"> </w:t>
      </w:r>
      <w:r w:rsidR="00114466" w:rsidRPr="00114466">
        <w:rPr>
          <w:rFonts w:ascii="Arial" w:hAnsi="Arial" w:cs="Arial"/>
          <w:b/>
          <w:bCs/>
          <w:color w:val="000000"/>
          <w:sz w:val="22"/>
          <w:szCs w:val="22"/>
          <w:u w:val="single"/>
        </w:rPr>
        <w:t>Dotyczy SIWZ</w:t>
      </w:r>
      <w:r w:rsidR="00114466" w:rsidRPr="00114466">
        <w:rPr>
          <w:rFonts w:ascii="Arial" w:hAnsi="Arial" w:cs="Arial"/>
          <w:b/>
          <w:bCs/>
          <w:color w:val="000000"/>
          <w:sz w:val="22"/>
          <w:szCs w:val="22"/>
          <w:u w:val="single"/>
          <w:lang w:val="x-none"/>
        </w:rPr>
        <w:t xml:space="preserve"> rozdzi</w:t>
      </w:r>
      <w:r w:rsidR="00114466" w:rsidRPr="00114466">
        <w:rPr>
          <w:rFonts w:ascii="Arial" w:hAnsi="Arial" w:cs="Arial"/>
          <w:b/>
          <w:bCs/>
          <w:color w:val="000000"/>
          <w:sz w:val="22"/>
          <w:szCs w:val="22"/>
          <w:u w:val="single"/>
        </w:rPr>
        <w:t>ał</w:t>
      </w:r>
      <w:r w:rsidR="00114466" w:rsidRPr="00114466">
        <w:rPr>
          <w:rFonts w:ascii="Arial" w:hAnsi="Arial" w:cs="Arial"/>
          <w:b/>
          <w:bCs/>
          <w:color w:val="000000"/>
          <w:sz w:val="22"/>
          <w:szCs w:val="22"/>
          <w:u w:val="single"/>
          <w:lang w:val="x-none"/>
        </w:rPr>
        <w:t xml:space="preserve"> XVII </w:t>
      </w:r>
    </w:p>
    <w:p w:rsidR="00BD6934" w:rsidRDefault="00BD6934" w:rsidP="00317586">
      <w:pPr>
        <w:autoSpaceDE w:val="0"/>
        <w:autoSpaceDN w:val="0"/>
        <w:adjustRightInd w:val="0"/>
        <w:jc w:val="both"/>
        <w:rPr>
          <w:rFonts w:ascii="Arial" w:hAnsi="Arial" w:cs="Arial"/>
          <w:bCs/>
          <w:color w:val="000000"/>
          <w:sz w:val="22"/>
          <w:szCs w:val="22"/>
        </w:rPr>
      </w:pPr>
      <w:r w:rsidRPr="00346426">
        <w:rPr>
          <w:rFonts w:ascii="Arial" w:hAnsi="Arial" w:cs="Arial"/>
          <w:bCs/>
          <w:color w:val="000000"/>
          <w:sz w:val="22"/>
          <w:szCs w:val="22"/>
          <w:lang w:val="x-none"/>
        </w:rPr>
        <w:t>W SIWZ ww. postępowania przetargowego, w rozdziale XVII, jednym z kryterium oceny oferty jest roboczogodzina. Proszę o wskazanie w którym miejscu w formularzu cenowym lub w formularzu ofertowym należy wpisać ofero</w:t>
      </w:r>
      <w:r w:rsidR="00114466">
        <w:rPr>
          <w:rFonts w:ascii="Arial" w:hAnsi="Arial" w:cs="Arial"/>
          <w:bCs/>
          <w:color w:val="000000"/>
          <w:sz w:val="22"/>
          <w:szCs w:val="22"/>
          <w:lang w:val="x-none"/>
        </w:rPr>
        <w:t>waną kwotę za wykonanie usługi.</w:t>
      </w:r>
    </w:p>
    <w:p w:rsidR="00972CA5" w:rsidRPr="00972CA5" w:rsidRDefault="00972CA5" w:rsidP="00317586">
      <w:pPr>
        <w:autoSpaceDE w:val="0"/>
        <w:autoSpaceDN w:val="0"/>
        <w:adjustRightInd w:val="0"/>
        <w:jc w:val="both"/>
        <w:rPr>
          <w:rFonts w:ascii="Arial" w:hAnsi="Arial" w:cs="Arial"/>
          <w:b/>
          <w:bCs/>
          <w:color w:val="000000"/>
          <w:sz w:val="22"/>
          <w:szCs w:val="22"/>
        </w:rPr>
      </w:pPr>
      <w:r w:rsidRPr="00972CA5">
        <w:rPr>
          <w:rFonts w:ascii="Arial" w:hAnsi="Arial" w:cs="Arial"/>
          <w:b/>
          <w:bCs/>
          <w:color w:val="000000"/>
          <w:sz w:val="22"/>
          <w:szCs w:val="22"/>
        </w:rPr>
        <w:t>Formularz oferty pkt 3</w:t>
      </w:r>
    </w:p>
    <w:p w:rsidR="0041230A" w:rsidRPr="0041230A" w:rsidRDefault="003876A2" w:rsidP="00317586">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u w:val="single"/>
        </w:rPr>
        <w:t>20</w:t>
      </w:r>
      <w:r w:rsidR="00BD6934" w:rsidRPr="0041230A">
        <w:rPr>
          <w:rFonts w:ascii="Arial" w:hAnsi="Arial" w:cs="Arial"/>
          <w:b/>
          <w:bCs/>
          <w:color w:val="000000"/>
          <w:sz w:val="22"/>
          <w:szCs w:val="22"/>
          <w:u w:val="single"/>
        </w:rPr>
        <w:t>.</w:t>
      </w:r>
      <w:r w:rsidR="0041230A" w:rsidRPr="0041230A">
        <w:rPr>
          <w:rFonts w:ascii="Arial" w:hAnsi="Arial" w:cs="Arial"/>
          <w:b/>
          <w:bCs/>
          <w:color w:val="000000"/>
          <w:sz w:val="22"/>
          <w:szCs w:val="22"/>
          <w:u w:val="single"/>
        </w:rPr>
        <w:t>Dotyczy SIWZ rozdział III.</w:t>
      </w:r>
    </w:p>
    <w:p w:rsidR="00BD6934" w:rsidRDefault="00BD6934" w:rsidP="00317586">
      <w:pPr>
        <w:autoSpaceDE w:val="0"/>
        <w:autoSpaceDN w:val="0"/>
        <w:adjustRightInd w:val="0"/>
        <w:jc w:val="both"/>
        <w:rPr>
          <w:rFonts w:ascii="Arial" w:hAnsi="Arial" w:cs="Arial"/>
          <w:bCs/>
          <w:color w:val="000000"/>
          <w:sz w:val="22"/>
          <w:szCs w:val="22"/>
        </w:rPr>
      </w:pPr>
      <w:r w:rsidRPr="00346426">
        <w:rPr>
          <w:rFonts w:ascii="Arial" w:hAnsi="Arial" w:cs="Arial"/>
          <w:bCs/>
          <w:color w:val="000000"/>
          <w:sz w:val="22"/>
          <w:szCs w:val="22"/>
          <w:lang w:val="x-none"/>
        </w:rPr>
        <w:t>W rozdziale III SIWZ podana jest informacja, że termin wykonania zamówienia wynosi 24 miesiące od daty zawarcia umowy. W formularzu cenowym dotyczącym pakietu nr 6 i pakietu nr 10 jest podana tylko jedna planowana data wykonania przeglądu poszczególnych aparatów. Czy możemy przyjąć, że w ciągu 24 miesięcy będzie wykonany tylko jeden przegląd każdego aparatu wymienionego w ww. pakietach i w związku z tym cena netto będzie równa wartości netto? Producent zaleca, żeby przeglądy były wykonywane 1 raz w roku.</w:t>
      </w:r>
    </w:p>
    <w:p w:rsidR="00BD6934" w:rsidRPr="00AF18CD" w:rsidRDefault="00AF18CD" w:rsidP="00AF18CD">
      <w:pPr>
        <w:jc w:val="both"/>
        <w:rPr>
          <w:rFonts w:ascii="Arial" w:hAnsi="Arial" w:cs="Arial"/>
          <w:b/>
          <w:sz w:val="22"/>
          <w:szCs w:val="22"/>
        </w:rPr>
      </w:pPr>
      <w:r w:rsidRPr="00BB523E">
        <w:rPr>
          <w:rFonts w:ascii="Arial" w:hAnsi="Arial" w:cs="Arial"/>
          <w:b/>
          <w:sz w:val="22"/>
          <w:szCs w:val="22"/>
        </w:rPr>
        <w:t xml:space="preserve">Zgodnie z SIWZ pkt 16 </w:t>
      </w:r>
      <w:proofErr w:type="spellStart"/>
      <w:r w:rsidRPr="00BB523E">
        <w:rPr>
          <w:rFonts w:ascii="Arial" w:hAnsi="Arial" w:cs="Arial"/>
          <w:b/>
          <w:sz w:val="22"/>
          <w:szCs w:val="22"/>
        </w:rPr>
        <w:t>ppkt</w:t>
      </w:r>
      <w:proofErr w:type="spellEnd"/>
      <w:r w:rsidRPr="00BB523E">
        <w:rPr>
          <w:rFonts w:ascii="Arial" w:hAnsi="Arial" w:cs="Arial"/>
          <w:b/>
          <w:sz w:val="22"/>
          <w:szCs w:val="22"/>
        </w:rPr>
        <w:t xml:space="preserve"> 9 i §4 pkt 9  projektu </w:t>
      </w:r>
      <w:r>
        <w:rPr>
          <w:rFonts w:ascii="Arial" w:hAnsi="Arial" w:cs="Arial"/>
          <w:b/>
          <w:sz w:val="22"/>
          <w:szCs w:val="22"/>
        </w:rPr>
        <w:t>umowy.</w:t>
      </w:r>
    </w:p>
    <w:p w:rsidR="00BD6934" w:rsidRPr="0041230A" w:rsidRDefault="003876A2" w:rsidP="00317586">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u w:val="single"/>
        </w:rPr>
        <w:t>21</w:t>
      </w:r>
      <w:r w:rsidR="00BD6934" w:rsidRPr="0041230A">
        <w:rPr>
          <w:rFonts w:ascii="Arial" w:hAnsi="Arial" w:cs="Arial"/>
          <w:b/>
          <w:bCs/>
          <w:color w:val="000000"/>
          <w:sz w:val="22"/>
          <w:szCs w:val="22"/>
          <w:u w:val="single"/>
        </w:rPr>
        <w:t>.</w:t>
      </w:r>
      <w:r w:rsidR="0041230A">
        <w:rPr>
          <w:rFonts w:ascii="Arial" w:hAnsi="Arial" w:cs="Arial"/>
          <w:b/>
          <w:bCs/>
          <w:color w:val="000000"/>
          <w:sz w:val="22"/>
          <w:szCs w:val="22"/>
          <w:u w:val="single"/>
        </w:rPr>
        <w:t xml:space="preserve"> </w:t>
      </w:r>
      <w:r w:rsidR="00BD6934" w:rsidRPr="0041230A">
        <w:rPr>
          <w:rFonts w:ascii="Arial" w:hAnsi="Arial" w:cs="Arial"/>
          <w:b/>
          <w:bCs/>
          <w:color w:val="000000"/>
          <w:sz w:val="22"/>
          <w:szCs w:val="22"/>
          <w:u w:val="single"/>
          <w:lang w:val="x-none"/>
        </w:rPr>
        <w:t>Do</w:t>
      </w:r>
      <w:r w:rsidR="0041230A" w:rsidRPr="0041230A">
        <w:rPr>
          <w:rFonts w:ascii="Arial" w:hAnsi="Arial" w:cs="Arial"/>
          <w:b/>
          <w:bCs/>
          <w:color w:val="000000"/>
          <w:sz w:val="22"/>
          <w:szCs w:val="22"/>
          <w:u w:val="single"/>
        </w:rPr>
        <w:t>tyczy</w:t>
      </w:r>
      <w:r w:rsidR="0041230A" w:rsidRPr="0041230A">
        <w:rPr>
          <w:rFonts w:ascii="Arial" w:hAnsi="Arial" w:cs="Arial"/>
          <w:b/>
          <w:bCs/>
          <w:color w:val="000000"/>
          <w:sz w:val="22"/>
          <w:szCs w:val="22"/>
          <w:u w:val="single"/>
          <w:lang w:val="x-none"/>
        </w:rPr>
        <w:t xml:space="preserve"> umowy</w:t>
      </w:r>
    </w:p>
    <w:p w:rsidR="00BD6934" w:rsidRDefault="00BD6934" w:rsidP="00317586">
      <w:pPr>
        <w:autoSpaceDE w:val="0"/>
        <w:autoSpaceDN w:val="0"/>
        <w:adjustRightInd w:val="0"/>
        <w:jc w:val="both"/>
        <w:rPr>
          <w:rFonts w:ascii="Arial" w:hAnsi="Arial" w:cs="Arial"/>
          <w:sz w:val="22"/>
          <w:szCs w:val="22"/>
        </w:rPr>
      </w:pPr>
      <w:r w:rsidRPr="00346426">
        <w:rPr>
          <w:rFonts w:ascii="Arial" w:hAnsi="Arial" w:cs="Arial"/>
          <w:bCs/>
          <w:color w:val="000000"/>
          <w:sz w:val="22"/>
          <w:szCs w:val="22"/>
          <w:lang w:val="x-none"/>
        </w:rPr>
        <w:t xml:space="preserve">Czy Zamawiający wyrazi zgodę na zmianę kary umownej określonej w </w:t>
      </w:r>
      <w:r w:rsidRPr="00346426">
        <w:rPr>
          <w:rFonts w:ascii="Arial" w:hAnsi="Arial" w:cs="Arial"/>
          <w:sz w:val="22"/>
          <w:szCs w:val="22"/>
        </w:rPr>
        <w:t xml:space="preserve">§ 10 pkt.1 wzoru umowy (załącznik nr 9), w taki sposób, że Zamawiający będzie miał prawo żądać kar umownych za każdy rozpoczęty dzień opóźnienia w wykonaniu przeglądu okresowego w wysokości </w:t>
      </w:r>
      <w:r w:rsidRPr="00346426">
        <w:rPr>
          <w:rFonts w:ascii="Arial" w:hAnsi="Arial" w:cs="Arial"/>
          <w:strike/>
          <w:sz w:val="22"/>
          <w:szCs w:val="22"/>
        </w:rPr>
        <w:t>20%</w:t>
      </w:r>
      <w:r w:rsidRPr="00346426">
        <w:rPr>
          <w:rFonts w:ascii="Arial" w:hAnsi="Arial" w:cs="Arial"/>
          <w:sz w:val="22"/>
          <w:szCs w:val="22"/>
        </w:rPr>
        <w:t xml:space="preserve"> </w:t>
      </w:r>
      <w:r w:rsidRPr="00346426">
        <w:rPr>
          <w:rFonts w:ascii="Arial" w:hAnsi="Arial" w:cs="Arial"/>
          <w:sz w:val="22"/>
          <w:szCs w:val="22"/>
          <w:u w:val="single"/>
        </w:rPr>
        <w:t>5%</w:t>
      </w:r>
      <w:r w:rsidRPr="00346426">
        <w:rPr>
          <w:rFonts w:ascii="Arial" w:hAnsi="Arial" w:cs="Arial"/>
          <w:sz w:val="22"/>
          <w:szCs w:val="22"/>
        </w:rPr>
        <w:t xml:space="preserve"> wartości brutto umowy?</w:t>
      </w:r>
    </w:p>
    <w:p w:rsidR="00AF18CD" w:rsidRPr="00AF18CD" w:rsidRDefault="00AF18CD" w:rsidP="00317586">
      <w:pPr>
        <w:autoSpaceDE w:val="0"/>
        <w:autoSpaceDN w:val="0"/>
        <w:adjustRightInd w:val="0"/>
        <w:jc w:val="both"/>
        <w:rPr>
          <w:rFonts w:ascii="Arial" w:hAnsi="Arial" w:cs="Arial"/>
          <w:b/>
          <w:sz w:val="22"/>
          <w:szCs w:val="22"/>
        </w:rPr>
      </w:pPr>
      <w:r w:rsidRPr="00AF18CD">
        <w:rPr>
          <w:rFonts w:ascii="Arial" w:hAnsi="Arial" w:cs="Arial"/>
          <w:b/>
          <w:sz w:val="22"/>
          <w:szCs w:val="22"/>
        </w:rPr>
        <w:t>Zamawiający nie wyraża zgody.</w:t>
      </w:r>
    </w:p>
    <w:p w:rsidR="00A059F5" w:rsidRPr="0041230A" w:rsidRDefault="00F16001" w:rsidP="00317586">
      <w:pPr>
        <w:jc w:val="both"/>
        <w:rPr>
          <w:rFonts w:ascii="Arial" w:hAnsi="Arial" w:cs="Arial"/>
          <w:b/>
          <w:sz w:val="22"/>
          <w:szCs w:val="22"/>
          <w:u w:val="single"/>
        </w:rPr>
      </w:pPr>
      <w:r>
        <w:rPr>
          <w:rFonts w:ascii="Arial" w:hAnsi="Arial" w:cs="Arial"/>
          <w:b/>
          <w:sz w:val="22"/>
          <w:szCs w:val="22"/>
          <w:u w:val="single"/>
        </w:rPr>
        <w:t>22</w:t>
      </w:r>
      <w:r w:rsidR="00BD6934" w:rsidRPr="0041230A">
        <w:rPr>
          <w:rFonts w:ascii="Arial" w:hAnsi="Arial" w:cs="Arial"/>
          <w:b/>
          <w:sz w:val="22"/>
          <w:szCs w:val="22"/>
          <w:u w:val="single"/>
        </w:rPr>
        <w:t>.</w:t>
      </w:r>
      <w:r w:rsidR="00A059F5" w:rsidRPr="0041230A">
        <w:rPr>
          <w:rFonts w:ascii="Arial" w:hAnsi="Arial" w:cs="Arial"/>
          <w:b/>
          <w:sz w:val="22"/>
          <w:szCs w:val="22"/>
          <w:u w:val="single"/>
        </w:rPr>
        <w:t xml:space="preserve"> </w:t>
      </w:r>
      <w:r w:rsidR="0041230A" w:rsidRPr="0041230A">
        <w:rPr>
          <w:rFonts w:ascii="Arial" w:hAnsi="Arial" w:cs="Arial"/>
          <w:b/>
          <w:sz w:val="22"/>
          <w:szCs w:val="22"/>
          <w:u w:val="single"/>
        </w:rPr>
        <w:t>Dotyczy wzo</w:t>
      </w:r>
      <w:r w:rsidR="00A059F5" w:rsidRPr="0041230A">
        <w:rPr>
          <w:rFonts w:ascii="Arial" w:hAnsi="Arial" w:cs="Arial"/>
          <w:b/>
          <w:sz w:val="22"/>
          <w:szCs w:val="22"/>
          <w:u w:val="single"/>
        </w:rPr>
        <w:t>r</w:t>
      </w:r>
      <w:r w:rsidR="0041230A" w:rsidRPr="0041230A">
        <w:rPr>
          <w:rFonts w:ascii="Arial" w:hAnsi="Arial" w:cs="Arial"/>
          <w:b/>
          <w:sz w:val="22"/>
          <w:szCs w:val="22"/>
          <w:u w:val="single"/>
        </w:rPr>
        <w:t>u</w:t>
      </w:r>
      <w:r w:rsidR="00A059F5" w:rsidRPr="0041230A">
        <w:rPr>
          <w:rFonts w:ascii="Arial" w:hAnsi="Arial" w:cs="Arial"/>
          <w:b/>
          <w:sz w:val="22"/>
          <w:szCs w:val="22"/>
          <w:u w:val="single"/>
        </w:rPr>
        <w:t xml:space="preserve"> umowy</w:t>
      </w:r>
      <w:r w:rsidR="0041230A" w:rsidRPr="0041230A">
        <w:rPr>
          <w:rFonts w:ascii="Arial" w:hAnsi="Arial" w:cs="Arial"/>
          <w:b/>
          <w:sz w:val="22"/>
          <w:szCs w:val="22"/>
          <w:u w:val="single"/>
        </w:rPr>
        <w:t xml:space="preserve"> §10</w:t>
      </w:r>
      <w:r w:rsidR="00A059F5" w:rsidRPr="0041230A">
        <w:rPr>
          <w:rFonts w:ascii="Arial" w:hAnsi="Arial" w:cs="Arial"/>
          <w:b/>
          <w:sz w:val="22"/>
          <w:szCs w:val="22"/>
          <w:u w:val="single"/>
        </w:rPr>
        <w:t xml:space="preserve"> – zał. nr 9</w:t>
      </w:r>
    </w:p>
    <w:p w:rsidR="00A059F5" w:rsidRPr="00346426" w:rsidRDefault="00A059F5" w:rsidP="0041230A">
      <w:pPr>
        <w:pStyle w:val="Akapitzlist"/>
        <w:ind w:left="0"/>
        <w:jc w:val="both"/>
        <w:rPr>
          <w:rFonts w:ascii="Arial" w:hAnsi="Arial" w:cs="Arial"/>
          <w:sz w:val="22"/>
          <w:szCs w:val="22"/>
        </w:rPr>
      </w:pPr>
      <w:r w:rsidRPr="00346426">
        <w:rPr>
          <w:rFonts w:ascii="Arial" w:hAnsi="Arial" w:cs="Arial"/>
          <w:sz w:val="22"/>
          <w:szCs w:val="22"/>
        </w:rPr>
        <w:t xml:space="preserve">Prosimy o naliczanie kary o której mowa w §10 pkt 1a. od wartości brutto przeglądu, którego opóźnienie dotyczy. </w:t>
      </w:r>
    </w:p>
    <w:p w:rsidR="00A059F5" w:rsidRPr="00A3386E" w:rsidRDefault="00A3386E" w:rsidP="00317586">
      <w:pPr>
        <w:pStyle w:val="Akapitzlist"/>
        <w:ind w:left="0"/>
        <w:jc w:val="both"/>
        <w:rPr>
          <w:rFonts w:ascii="Arial" w:hAnsi="Arial" w:cs="Arial"/>
          <w:b/>
          <w:sz w:val="22"/>
          <w:szCs w:val="22"/>
        </w:rPr>
      </w:pPr>
      <w:r>
        <w:rPr>
          <w:rFonts w:ascii="Arial" w:hAnsi="Arial" w:cs="Arial"/>
          <w:b/>
          <w:sz w:val="22"/>
          <w:szCs w:val="22"/>
        </w:rPr>
        <w:t>Zamawiają</w:t>
      </w:r>
      <w:r w:rsidRPr="00A3386E">
        <w:rPr>
          <w:rFonts w:ascii="Arial" w:hAnsi="Arial" w:cs="Arial"/>
          <w:b/>
          <w:sz w:val="22"/>
          <w:szCs w:val="22"/>
        </w:rPr>
        <w:t>cy wyraża zgodę.</w:t>
      </w:r>
    </w:p>
    <w:p w:rsidR="00A059F5" w:rsidRPr="0041230A" w:rsidRDefault="00F16001" w:rsidP="00317586">
      <w:pPr>
        <w:jc w:val="both"/>
        <w:rPr>
          <w:rFonts w:ascii="Arial" w:hAnsi="Arial" w:cs="Arial"/>
          <w:b/>
          <w:sz w:val="22"/>
          <w:szCs w:val="22"/>
          <w:u w:val="single"/>
        </w:rPr>
      </w:pPr>
      <w:r>
        <w:rPr>
          <w:rFonts w:ascii="Arial" w:hAnsi="Arial" w:cs="Arial"/>
          <w:b/>
          <w:sz w:val="22"/>
          <w:szCs w:val="22"/>
          <w:u w:val="single"/>
        </w:rPr>
        <w:t>23</w:t>
      </w:r>
      <w:r w:rsidR="0041230A" w:rsidRPr="0041230A">
        <w:rPr>
          <w:rFonts w:ascii="Arial" w:hAnsi="Arial" w:cs="Arial"/>
          <w:b/>
          <w:sz w:val="22"/>
          <w:szCs w:val="22"/>
          <w:u w:val="single"/>
        </w:rPr>
        <w:t>. Dotyczy wzo</w:t>
      </w:r>
      <w:r w:rsidR="00A059F5" w:rsidRPr="0041230A">
        <w:rPr>
          <w:rFonts w:ascii="Arial" w:hAnsi="Arial" w:cs="Arial"/>
          <w:b/>
          <w:sz w:val="22"/>
          <w:szCs w:val="22"/>
          <w:u w:val="single"/>
        </w:rPr>
        <w:t>r</w:t>
      </w:r>
      <w:r w:rsidR="0041230A" w:rsidRPr="0041230A">
        <w:rPr>
          <w:rFonts w:ascii="Arial" w:hAnsi="Arial" w:cs="Arial"/>
          <w:b/>
          <w:sz w:val="22"/>
          <w:szCs w:val="22"/>
          <w:u w:val="single"/>
        </w:rPr>
        <w:t>u</w:t>
      </w:r>
      <w:r w:rsidR="00A059F5" w:rsidRPr="0041230A">
        <w:rPr>
          <w:rFonts w:ascii="Arial" w:hAnsi="Arial" w:cs="Arial"/>
          <w:b/>
          <w:sz w:val="22"/>
          <w:szCs w:val="22"/>
          <w:u w:val="single"/>
        </w:rPr>
        <w:t xml:space="preserve"> umowy</w:t>
      </w:r>
      <w:r w:rsidR="0041230A" w:rsidRPr="0041230A">
        <w:rPr>
          <w:rFonts w:ascii="Arial" w:hAnsi="Arial" w:cs="Arial"/>
          <w:b/>
          <w:sz w:val="22"/>
          <w:szCs w:val="22"/>
          <w:u w:val="single"/>
        </w:rPr>
        <w:t xml:space="preserve"> §10</w:t>
      </w:r>
      <w:r w:rsidR="00A059F5" w:rsidRPr="0041230A">
        <w:rPr>
          <w:rFonts w:ascii="Arial" w:hAnsi="Arial" w:cs="Arial"/>
          <w:b/>
          <w:sz w:val="22"/>
          <w:szCs w:val="22"/>
          <w:u w:val="single"/>
        </w:rPr>
        <w:t xml:space="preserve"> – zał. nr 9</w:t>
      </w:r>
    </w:p>
    <w:p w:rsidR="00A059F5" w:rsidRPr="0041230A" w:rsidRDefault="00A059F5" w:rsidP="0041230A">
      <w:pPr>
        <w:jc w:val="both"/>
        <w:rPr>
          <w:rFonts w:ascii="Arial" w:hAnsi="Arial" w:cs="Arial"/>
          <w:sz w:val="22"/>
          <w:szCs w:val="22"/>
        </w:rPr>
      </w:pPr>
      <w:r w:rsidRPr="0041230A">
        <w:rPr>
          <w:rFonts w:ascii="Arial" w:hAnsi="Arial" w:cs="Arial"/>
          <w:sz w:val="22"/>
          <w:szCs w:val="22"/>
        </w:rPr>
        <w:t>Prosimy o obniżenie kar o których mowa w §10 pkt 1b do wartości 10% niezrealizowanej wartości umowy.</w:t>
      </w:r>
    </w:p>
    <w:p w:rsidR="00B658CF" w:rsidRPr="00AF18CD" w:rsidRDefault="00A059F5" w:rsidP="00B658CF">
      <w:pPr>
        <w:autoSpaceDE w:val="0"/>
        <w:autoSpaceDN w:val="0"/>
        <w:adjustRightInd w:val="0"/>
        <w:jc w:val="both"/>
        <w:rPr>
          <w:rFonts w:ascii="Arial" w:hAnsi="Arial" w:cs="Arial"/>
          <w:b/>
          <w:sz w:val="22"/>
          <w:szCs w:val="22"/>
        </w:rPr>
      </w:pPr>
      <w:r w:rsidRPr="00346426">
        <w:rPr>
          <w:rFonts w:ascii="Arial" w:hAnsi="Arial" w:cs="Arial"/>
          <w:sz w:val="22"/>
          <w:szCs w:val="22"/>
        </w:rPr>
        <w:t> </w:t>
      </w:r>
      <w:r w:rsidR="00B658CF" w:rsidRPr="00AF18CD">
        <w:rPr>
          <w:rFonts w:ascii="Arial" w:hAnsi="Arial" w:cs="Arial"/>
          <w:b/>
          <w:sz w:val="22"/>
          <w:szCs w:val="22"/>
        </w:rPr>
        <w:t>Zamawiający nie wyraża zgody.</w:t>
      </w:r>
    </w:p>
    <w:p w:rsidR="00A059F5" w:rsidRPr="0041230A" w:rsidRDefault="00F16001" w:rsidP="00317586">
      <w:pPr>
        <w:pStyle w:val="Akapitzlist"/>
        <w:ind w:left="0"/>
        <w:jc w:val="both"/>
        <w:rPr>
          <w:rFonts w:ascii="Arial" w:hAnsi="Arial" w:cs="Arial"/>
          <w:b/>
          <w:sz w:val="22"/>
          <w:szCs w:val="22"/>
          <w:u w:val="single"/>
        </w:rPr>
      </w:pPr>
      <w:r>
        <w:rPr>
          <w:rFonts w:ascii="Arial" w:hAnsi="Arial" w:cs="Arial"/>
          <w:b/>
          <w:sz w:val="22"/>
          <w:szCs w:val="22"/>
          <w:u w:val="single"/>
        </w:rPr>
        <w:t>24</w:t>
      </w:r>
      <w:r w:rsidR="00B819A4" w:rsidRPr="0041230A">
        <w:rPr>
          <w:rFonts w:ascii="Arial" w:hAnsi="Arial" w:cs="Arial"/>
          <w:b/>
          <w:sz w:val="22"/>
          <w:szCs w:val="22"/>
          <w:u w:val="single"/>
        </w:rPr>
        <w:t>.</w:t>
      </w:r>
      <w:r w:rsidR="00FC11D6">
        <w:rPr>
          <w:rFonts w:ascii="Arial" w:hAnsi="Arial" w:cs="Arial"/>
          <w:b/>
          <w:sz w:val="22"/>
          <w:szCs w:val="22"/>
          <w:u w:val="single"/>
        </w:rPr>
        <w:t xml:space="preserve"> </w:t>
      </w:r>
      <w:r w:rsidR="00B658CF">
        <w:rPr>
          <w:rFonts w:ascii="Arial" w:hAnsi="Arial" w:cs="Arial"/>
          <w:b/>
          <w:sz w:val="22"/>
          <w:szCs w:val="22"/>
          <w:u w:val="single"/>
        </w:rPr>
        <w:t>Dot. ogłoszenie pkt</w:t>
      </w:r>
      <w:r w:rsidR="00A059F5" w:rsidRPr="0041230A">
        <w:rPr>
          <w:rFonts w:ascii="Arial" w:hAnsi="Arial" w:cs="Arial"/>
          <w:b/>
          <w:sz w:val="22"/>
          <w:szCs w:val="22"/>
          <w:u w:val="single"/>
        </w:rPr>
        <w:t xml:space="preserve"> 6. </w:t>
      </w:r>
      <w:proofErr w:type="spellStart"/>
      <w:r w:rsidR="00A059F5" w:rsidRPr="0041230A">
        <w:rPr>
          <w:rFonts w:ascii="Arial" w:hAnsi="Arial" w:cs="Arial"/>
          <w:b/>
          <w:sz w:val="22"/>
          <w:szCs w:val="22"/>
          <w:u w:val="single"/>
        </w:rPr>
        <w:t>Ppkt</w:t>
      </w:r>
      <w:proofErr w:type="spellEnd"/>
      <w:r w:rsidR="00A059F5" w:rsidRPr="0041230A">
        <w:rPr>
          <w:rFonts w:ascii="Arial" w:hAnsi="Arial" w:cs="Arial"/>
          <w:b/>
          <w:sz w:val="22"/>
          <w:szCs w:val="22"/>
          <w:u w:val="single"/>
        </w:rPr>
        <w:t xml:space="preserve"> 2, SIWZ Rozdział I, IV, Wzór umowy par 2 pkt. 3 </w:t>
      </w:r>
    </w:p>
    <w:p w:rsidR="00B819A4" w:rsidRPr="00346426" w:rsidRDefault="00A059F5" w:rsidP="00317586">
      <w:pPr>
        <w:jc w:val="both"/>
        <w:rPr>
          <w:rFonts w:ascii="Arial" w:hAnsi="Arial" w:cs="Arial"/>
          <w:sz w:val="22"/>
          <w:szCs w:val="22"/>
        </w:rPr>
      </w:pPr>
      <w:r w:rsidRPr="00346426">
        <w:rPr>
          <w:rFonts w:ascii="Arial" w:hAnsi="Arial" w:cs="Arial"/>
          <w:sz w:val="22"/>
          <w:szCs w:val="22"/>
        </w:rPr>
        <w:t>Zwracamy się z prośbą o dopuszczenie do udziału w postepowaniu wykonawców posiadających przeszkolenie w zakresie serwisowania aparatury medycznej będącej przedmiotem zamówienia wydane przez firmy szkoleniowe niezależne od producenta , jednak szkolące od wielu lat inżynierów w zakresie obsługi aparatury medycznej.  </w:t>
      </w:r>
    </w:p>
    <w:p w:rsidR="00A059F5" w:rsidRPr="00346426" w:rsidRDefault="00A059F5" w:rsidP="00317586">
      <w:pPr>
        <w:jc w:val="both"/>
        <w:rPr>
          <w:rFonts w:ascii="Arial" w:hAnsi="Arial" w:cs="Arial"/>
          <w:sz w:val="22"/>
          <w:szCs w:val="22"/>
        </w:rPr>
      </w:pPr>
      <w:r w:rsidRPr="00346426">
        <w:rPr>
          <w:rFonts w:ascii="Arial" w:hAnsi="Arial" w:cs="Arial"/>
          <w:sz w:val="22"/>
          <w:szCs w:val="22"/>
        </w:rPr>
        <w:t xml:space="preserve">Zaznaczamy, że wymaganie posiadania uprawnień potwierdzonych przez  producenta sprzętu stawia w uprzywilejowanej pozycji producenta sprzętu, co stanowi naruszenie art. 7 ust. 1 ustawy </w:t>
      </w:r>
      <w:proofErr w:type="spellStart"/>
      <w:r w:rsidRPr="00346426">
        <w:rPr>
          <w:rFonts w:ascii="Arial" w:hAnsi="Arial" w:cs="Arial"/>
          <w:sz w:val="22"/>
          <w:szCs w:val="22"/>
        </w:rPr>
        <w:t>Pzp</w:t>
      </w:r>
      <w:proofErr w:type="spellEnd"/>
      <w:r w:rsidRPr="00346426">
        <w:rPr>
          <w:rFonts w:ascii="Arial" w:hAnsi="Arial" w:cs="Arial"/>
          <w:sz w:val="22"/>
          <w:szCs w:val="22"/>
        </w:rPr>
        <w:t>, który mówi, że: „Zamawiający przygotowuje i przeprowadza postępowanie o udzielenie zamówienia w sposób zapewniający zachowanie  uczciwej  konkurencji i równe  traktowanie  wykonawców  oraz  zgodnie  z zasadami  prop</w:t>
      </w:r>
      <w:r w:rsidR="00B819A4" w:rsidRPr="00346426">
        <w:rPr>
          <w:rFonts w:ascii="Arial" w:hAnsi="Arial" w:cs="Arial"/>
          <w:sz w:val="22"/>
          <w:szCs w:val="22"/>
        </w:rPr>
        <w:t>orcjonalności i przejrzystości”</w:t>
      </w:r>
    </w:p>
    <w:p w:rsidR="00A059F5" w:rsidRDefault="00A059F5" w:rsidP="00317586">
      <w:pPr>
        <w:jc w:val="both"/>
        <w:rPr>
          <w:rFonts w:ascii="Arial" w:hAnsi="Arial" w:cs="Arial"/>
          <w:sz w:val="22"/>
          <w:szCs w:val="22"/>
        </w:rPr>
      </w:pPr>
      <w:r w:rsidRPr="00346426">
        <w:rPr>
          <w:rFonts w:ascii="Arial" w:hAnsi="Arial" w:cs="Arial"/>
          <w:sz w:val="22"/>
          <w:szCs w:val="22"/>
        </w:rPr>
        <w:t xml:space="preserve">W związku z powyższym, prosimy o potwierdzenie, iż w celu zapewnienia uczciwej konkurencji Zamawiający dopuści, aby osoby bezpośrednio uczestniczące w realizacji zamówienia posiadały doświadczenie i kwalifikacje gwarantujące należyte i fachowe wykonywanie usług, w szczególności posiadały uprawnienia potwierdzone przez podmiot prowadzący szkolenia dla osób serwisujących aparaty od co najmniej 2 lat liczonych od terminu składania ofert. </w:t>
      </w:r>
    </w:p>
    <w:p w:rsidR="00A059F5" w:rsidRDefault="00B658CF" w:rsidP="00321079">
      <w:pPr>
        <w:jc w:val="both"/>
        <w:rPr>
          <w:rFonts w:ascii="Arial" w:hAnsi="Arial" w:cs="Arial"/>
          <w:b/>
          <w:sz w:val="22"/>
          <w:szCs w:val="22"/>
        </w:rPr>
      </w:pPr>
      <w:r w:rsidRPr="00B658CF">
        <w:rPr>
          <w:rFonts w:ascii="Arial" w:hAnsi="Arial" w:cs="Arial"/>
          <w:b/>
          <w:sz w:val="22"/>
          <w:szCs w:val="22"/>
        </w:rPr>
        <w:t>Zamawiający dopuszcza</w:t>
      </w:r>
      <w:r w:rsidR="00321079">
        <w:rPr>
          <w:rFonts w:ascii="Arial" w:hAnsi="Arial" w:cs="Arial"/>
          <w:sz w:val="22"/>
          <w:szCs w:val="22"/>
        </w:rPr>
        <w:t xml:space="preserve"> </w:t>
      </w:r>
      <w:r w:rsidR="00321079" w:rsidRPr="00321079">
        <w:rPr>
          <w:rFonts w:ascii="Arial" w:hAnsi="Arial" w:cs="Arial"/>
          <w:b/>
          <w:sz w:val="22"/>
          <w:szCs w:val="22"/>
        </w:rPr>
        <w:t xml:space="preserve">dla osób </w:t>
      </w:r>
      <w:r w:rsidR="00321079">
        <w:rPr>
          <w:rFonts w:ascii="Arial" w:hAnsi="Arial" w:cs="Arial"/>
          <w:b/>
          <w:sz w:val="22"/>
          <w:szCs w:val="22"/>
        </w:rPr>
        <w:t xml:space="preserve"> posiadających uprawnienia i </w:t>
      </w:r>
      <w:r w:rsidR="00321079" w:rsidRPr="00321079">
        <w:rPr>
          <w:rFonts w:ascii="Arial" w:hAnsi="Arial" w:cs="Arial"/>
          <w:b/>
          <w:sz w:val="22"/>
          <w:szCs w:val="22"/>
        </w:rPr>
        <w:t>serwisujących apara</w:t>
      </w:r>
      <w:r w:rsidR="00321079">
        <w:rPr>
          <w:rFonts w:ascii="Arial" w:hAnsi="Arial" w:cs="Arial"/>
          <w:b/>
          <w:sz w:val="22"/>
          <w:szCs w:val="22"/>
        </w:rPr>
        <w:t xml:space="preserve">ty od co najmniej 2 lat </w:t>
      </w:r>
      <w:r w:rsidR="00321079" w:rsidRPr="00321079">
        <w:rPr>
          <w:rFonts w:ascii="Arial" w:hAnsi="Arial" w:cs="Arial"/>
          <w:b/>
          <w:sz w:val="22"/>
          <w:szCs w:val="22"/>
        </w:rPr>
        <w:t>liczonych od terminu</w:t>
      </w:r>
      <w:r w:rsidR="00321079" w:rsidRPr="00346426">
        <w:rPr>
          <w:rFonts w:ascii="Arial" w:hAnsi="Arial" w:cs="Arial"/>
          <w:sz w:val="22"/>
          <w:szCs w:val="22"/>
        </w:rPr>
        <w:t xml:space="preserve"> </w:t>
      </w:r>
      <w:r w:rsidR="00321079" w:rsidRPr="00321079">
        <w:rPr>
          <w:rFonts w:ascii="Arial" w:hAnsi="Arial" w:cs="Arial"/>
          <w:b/>
          <w:sz w:val="22"/>
          <w:szCs w:val="22"/>
        </w:rPr>
        <w:t>składania ofert</w:t>
      </w:r>
    </w:p>
    <w:p w:rsidR="00F60296" w:rsidRDefault="00F60296" w:rsidP="00321079">
      <w:pPr>
        <w:jc w:val="both"/>
        <w:rPr>
          <w:rFonts w:ascii="Arial" w:hAnsi="Arial" w:cs="Arial"/>
          <w:sz w:val="22"/>
          <w:szCs w:val="22"/>
          <w:u w:val="single"/>
        </w:rPr>
      </w:pPr>
    </w:p>
    <w:p w:rsidR="00F60296" w:rsidRDefault="00F60296" w:rsidP="00321079">
      <w:pPr>
        <w:jc w:val="both"/>
        <w:rPr>
          <w:rFonts w:ascii="Arial" w:hAnsi="Arial" w:cs="Arial"/>
          <w:sz w:val="22"/>
          <w:szCs w:val="22"/>
          <w:u w:val="single"/>
        </w:rPr>
      </w:pPr>
    </w:p>
    <w:p w:rsidR="00F60296" w:rsidRPr="00F60296" w:rsidRDefault="00F60296" w:rsidP="00321079">
      <w:pPr>
        <w:jc w:val="both"/>
        <w:rPr>
          <w:rFonts w:ascii="Arial" w:hAnsi="Arial" w:cs="Arial"/>
          <w:sz w:val="22"/>
          <w:szCs w:val="22"/>
        </w:rPr>
      </w:pPr>
      <w:r w:rsidRPr="00F60296">
        <w:rPr>
          <w:rFonts w:ascii="Arial" w:hAnsi="Arial" w:cs="Arial"/>
          <w:sz w:val="22"/>
          <w:szCs w:val="22"/>
        </w:rPr>
        <w:t xml:space="preserve">                                                                                                                  </w:t>
      </w:r>
      <w:r>
        <w:rPr>
          <w:rFonts w:ascii="Arial" w:hAnsi="Arial" w:cs="Arial"/>
          <w:sz w:val="22"/>
          <w:szCs w:val="22"/>
        </w:rPr>
        <w:tab/>
        <w:t xml:space="preserve">  </w:t>
      </w:r>
      <w:bookmarkStart w:id="0" w:name="_GoBack"/>
      <w:bookmarkEnd w:id="0"/>
      <w:r w:rsidRPr="00F60296">
        <w:rPr>
          <w:rFonts w:ascii="Arial" w:hAnsi="Arial" w:cs="Arial"/>
          <w:sz w:val="22"/>
          <w:szCs w:val="22"/>
        </w:rPr>
        <w:t xml:space="preserve">  Podpisał:</w:t>
      </w:r>
    </w:p>
    <w:p w:rsidR="00F60296" w:rsidRDefault="00F60296" w:rsidP="00321079">
      <w:pPr>
        <w:jc w:val="both"/>
        <w:rPr>
          <w:rFonts w:ascii="Arial" w:hAnsi="Arial" w:cs="Arial"/>
          <w:sz w:val="22"/>
          <w:szCs w:val="22"/>
        </w:rPr>
      </w:pPr>
    </w:p>
    <w:p w:rsidR="00F60296" w:rsidRDefault="008B3974" w:rsidP="00F60296">
      <w:pPr>
        <w:jc w:val="both"/>
        <w:rPr>
          <w:rFonts w:ascii="Arial" w:hAnsi="Arial" w:cs="Arial"/>
          <w:sz w:val="18"/>
          <w:szCs w:val="18"/>
          <w:u w:val="single"/>
        </w:rPr>
      </w:pPr>
      <w:r w:rsidRPr="008B3974">
        <w:rPr>
          <w:rFonts w:ascii="Arial" w:hAnsi="Arial" w:cs="Arial"/>
          <w:sz w:val="18"/>
          <w:szCs w:val="18"/>
          <w:u w:val="single"/>
        </w:rPr>
        <w:t>Do wiadomości:</w:t>
      </w:r>
    </w:p>
    <w:p w:rsidR="00F60296" w:rsidRPr="00F60296" w:rsidRDefault="008B3974" w:rsidP="00F60296">
      <w:pPr>
        <w:jc w:val="both"/>
        <w:rPr>
          <w:rFonts w:ascii="Arial" w:hAnsi="Arial" w:cs="Arial"/>
          <w:sz w:val="18"/>
          <w:szCs w:val="18"/>
          <w:u w:val="single"/>
        </w:rPr>
      </w:pPr>
      <w:r>
        <w:rPr>
          <w:rFonts w:ascii="Arial" w:hAnsi="Arial" w:cs="Arial"/>
          <w:sz w:val="18"/>
          <w:szCs w:val="18"/>
        </w:rPr>
        <w:t>Wyjaśnienia zostają umieszczone</w:t>
      </w:r>
      <w:r w:rsidR="00F60296">
        <w:rPr>
          <w:rFonts w:ascii="Arial" w:hAnsi="Arial" w:cs="Arial"/>
          <w:sz w:val="18"/>
          <w:szCs w:val="18"/>
        </w:rPr>
        <w:tab/>
      </w:r>
      <w:r w:rsidR="00F60296">
        <w:rPr>
          <w:rFonts w:ascii="Arial" w:hAnsi="Arial" w:cs="Arial"/>
          <w:sz w:val="18"/>
          <w:szCs w:val="18"/>
        </w:rPr>
        <w:tab/>
      </w:r>
      <w:r w:rsidR="00F60296">
        <w:rPr>
          <w:rFonts w:ascii="Arial" w:hAnsi="Arial" w:cs="Arial"/>
          <w:sz w:val="18"/>
          <w:szCs w:val="18"/>
        </w:rPr>
        <w:tab/>
      </w:r>
      <w:r w:rsidR="00F60296">
        <w:rPr>
          <w:rFonts w:ascii="Arial" w:hAnsi="Arial" w:cs="Arial"/>
          <w:sz w:val="18"/>
          <w:szCs w:val="18"/>
        </w:rPr>
        <w:tab/>
      </w:r>
      <w:r w:rsidR="00F60296">
        <w:rPr>
          <w:rFonts w:ascii="Arial" w:hAnsi="Arial" w:cs="Arial"/>
          <w:sz w:val="18"/>
          <w:szCs w:val="18"/>
        </w:rPr>
        <w:tab/>
      </w:r>
      <w:r w:rsidR="00F60296">
        <w:rPr>
          <w:rFonts w:ascii="Arial" w:hAnsi="Arial" w:cs="Arial"/>
          <w:sz w:val="18"/>
          <w:szCs w:val="18"/>
        </w:rPr>
        <w:tab/>
      </w:r>
    </w:p>
    <w:p w:rsidR="00F60296" w:rsidRPr="00F60296" w:rsidRDefault="00F60296" w:rsidP="00F60296">
      <w:pPr>
        <w:rPr>
          <w:rFonts w:ascii="Arial" w:hAnsi="Arial" w:cs="Arial"/>
          <w:sz w:val="20"/>
        </w:rPr>
      </w:pPr>
      <w:r>
        <w:rPr>
          <w:rFonts w:ascii="Arial" w:hAnsi="Arial" w:cs="Arial"/>
          <w:sz w:val="18"/>
          <w:szCs w:val="18"/>
        </w:rPr>
        <w:t>Na stronie internetowej Zamawiającego</w:t>
      </w:r>
      <w:r w:rsidRPr="00F60296">
        <w:rPr>
          <w:rFonts w:ascii="Arial" w:hAnsi="Arial" w:cs="Arial"/>
          <w:sz w:val="20"/>
        </w:rPr>
        <w:t xml:space="preserve"> </w:t>
      </w:r>
      <w:r>
        <w:rPr>
          <w:rFonts w:ascii="Arial" w:hAnsi="Arial" w:cs="Arial"/>
          <w:sz w:val="20"/>
        </w:rPr>
        <w:t xml:space="preserve">                                                        </w:t>
      </w:r>
      <w:r>
        <w:rPr>
          <w:rFonts w:ascii="Arial" w:hAnsi="Arial" w:cs="Arial"/>
          <w:sz w:val="20"/>
        </w:rPr>
        <w:tab/>
      </w:r>
      <w:r>
        <w:rPr>
          <w:rFonts w:ascii="Arial" w:hAnsi="Arial" w:cs="Arial"/>
          <w:sz w:val="20"/>
        </w:rPr>
        <w:tab/>
        <w:t xml:space="preserve"> </w:t>
      </w:r>
      <w:r w:rsidRPr="00F60296">
        <w:rPr>
          <w:rFonts w:ascii="Arial" w:hAnsi="Arial" w:cs="Arial"/>
          <w:sz w:val="20"/>
        </w:rPr>
        <w:t>Prezes Zarządu</w:t>
      </w:r>
    </w:p>
    <w:p w:rsidR="00F60296" w:rsidRPr="00F60296" w:rsidRDefault="00F60296" w:rsidP="00F60296">
      <w:pPr>
        <w:ind w:left="4956" w:firstLine="708"/>
        <w:rPr>
          <w:rFonts w:ascii="Arial" w:hAnsi="Arial" w:cs="Arial"/>
          <w:sz w:val="20"/>
        </w:rPr>
      </w:pPr>
      <w:r w:rsidRPr="00F60296">
        <w:rPr>
          <w:rFonts w:ascii="Arial" w:hAnsi="Arial" w:cs="Arial"/>
          <w:sz w:val="20"/>
        </w:rPr>
        <w:t>„Kutnowski Szpital Samorządowy” Sp. z o.o.</w:t>
      </w:r>
    </w:p>
    <w:p w:rsidR="00F913AE" w:rsidRPr="00F60296" w:rsidRDefault="00F60296" w:rsidP="00F60296">
      <w:pPr>
        <w:ind w:left="4248" w:firstLine="708"/>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 Andrzej Pietruszka    </w:t>
      </w:r>
    </w:p>
    <w:sectPr w:rsidR="00F913AE" w:rsidRPr="00F60296" w:rsidSect="003464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F19"/>
    <w:multiLevelType w:val="hybridMultilevel"/>
    <w:tmpl w:val="3A7044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C78E0"/>
    <w:multiLevelType w:val="hybridMultilevel"/>
    <w:tmpl w:val="AB6E07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E0F0FF6"/>
    <w:multiLevelType w:val="hybridMultilevel"/>
    <w:tmpl w:val="C3D0B4C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1DF233D"/>
    <w:multiLevelType w:val="hybridMultilevel"/>
    <w:tmpl w:val="CF442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0A170B"/>
    <w:multiLevelType w:val="hybridMultilevel"/>
    <w:tmpl w:val="9C18F28A"/>
    <w:lvl w:ilvl="0" w:tplc="A9A47962">
      <w:start w:val="1"/>
      <w:numFmt w:val="decimal"/>
      <w:lvlText w:val="Pytanie nr %1."/>
      <w:lvlJc w:val="left"/>
      <w:pPr>
        <w:ind w:left="928"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2DFB2D0D"/>
    <w:multiLevelType w:val="hybridMultilevel"/>
    <w:tmpl w:val="1E54EE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1AD5E33"/>
    <w:multiLevelType w:val="hybridMultilevel"/>
    <w:tmpl w:val="EE4A3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605AE7"/>
    <w:multiLevelType w:val="hybridMultilevel"/>
    <w:tmpl w:val="BC628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862E8B"/>
    <w:multiLevelType w:val="hybridMultilevel"/>
    <w:tmpl w:val="D48ED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F971BF"/>
    <w:multiLevelType w:val="hybridMultilevel"/>
    <w:tmpl w:val="E5046CB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DAD345C"/>
    <w:multiLevelType w:val="hybridMultilevel"/>
    <w:tmpl w:val="5DE6CF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F39002A"/>
    <w:multiLevelType w:val="hybridMultilevel"/>
    <w:tmpl w:val="31CCC14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0"/>
  </w:num>
  <w:num w:numId="5">
    <w:abstractNumId w:val="1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94"/>
    <w:rsid w:val="00114466"/>
    <w:rsid w:val="00136318"/>
    <w:rsid w:val="001613E9"/>
    <w:rsid w:val="002A4993"/>
    <w:rsid w:val="00313EE5"/>
    <w:rsid w:val="00317586"/>
    <w:rsid w:val="00321079"/>
    <w:rsid w:val="00346426"/>
    <w:rsid w:val="003876A2"/>
    <w:rsid w:val="00393515"/>
    <w:rsid w:val="0040392F"/>
    <w:rsid w:val="00407845"/>
    <w:rsid w:val="0041230A"/>
    <w:rsid w:val="004F3594"/>
    <w:rsid w:val="00541199"/>
    <w:rsid w:val="005D1FED"/>
    <w:rsid w:val="005E42A1"/>
    <w:rsid w:val="0060039E"/>
    <w:rsid w:val="00602B14"/>
    <w:rsid w:val="00790D97"/>
    <w:rsid w:val="00803B5F"/>
    <w:rsid w:val="008B3974"/>
    <w:rsid w:val="009435E3"/>
    <w:rsid w:val="00972CA5"/>
    <w:rsid w:val="009B7980"/>
    <w:rsid w:val="00A059F5"/>
    <w:rsid w:val="00A162E3"/>
    <w:rsid w:val="00A3386E"/>
    <w:rsid w:val="00AC477B"/>
    <w:rsid w:val="00AF18CD"/>
    <w:rsid w:val="00B658CF"/>
    <w:rsid w:val="00B73B45"/>
    <w:rsid w:val="00B819A4"/>
    <w:rsid w:val="00BB523E"/>
    <w:rsid w:val="00BD6934"/>
    <w:rsid w:val="00C014A3"/>
    <w:rsid w:val="00CE4D2F"/>
    <w:rsid w:val="00E15242"/>
    <w:rsid w:val="00EC3757"/>
    <w:rsid w:val="00F16001"/>
    <w:rsid w:val="00F60296"/>
    <w:rsid w:val="00F913AE"/>
    <w:rsid w:val="00FC1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3594"/>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qFormat/>
    <w:rsid w:val="004F3594"/>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4F3594"/>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semiHidden/>
    <w:rsid w:val="004F3594"/>
    <w:pPr>
      <w:widowControl w:val="0"/>
      <w:jc w:val="both"/>
    </w:pPr>
    <w:rPr>
      <w:rFonts w:ascii="Arial" w:hAnsi="Arial"/>
      <w:sz w:val="22"/>
      <w:szCs w:val="20"/>
    </w:rPr>
  </w:style>
  <w:style w:type="character" w:customStyle="1" w:styleId="Tekstpodstawowy2Znak">
    <w:name w:val="Tekst podstawowy 2 Znak"/>
    <w:basedOn w:val="Domylnaczcionkaakapitu"/>
    <w:link w:val="Tekstpodstawowy2"/>
    <w:semiHidden/>
    <w:rsid w:val="004F3594"/>
    <w:rPr>
      <w:rFonts w:ascii="Arial" w:eastAsia="Times New Roman" w:hAnsi="Arial" w:cs="Times New Roman"/>
      <w:szCs w:val="20"/>
      <w:lang w:eastAsia="pl-PL"/>
    </w:rPr>
  </w:style>
  <w:style w:type="paragraph" w:styleId="Akapitzlist">
    <w:name w:val="List Paragraph"/>
    <w:basedOn w:val="Normalny"/>
    <w:uiPriority w:val="34"/>
    <w:qFormat/>
    <w:rsid w:val="00790D97"/>
    <w:pPr>
      <w:ind w:left="720"/>
      <w:contextualSpacing/>
    </w:pPr>
  </w:style>
  <w:style w:type="paragraph" w:styleId="Tekstdymka">
    <w:name w:val="Balloon Text"/>
    <w:basedOn w:val="Normalny"/>
    <w:link w:val="TekstdymkaZnak"/>
    <w:uiPriority w:val="99"/>
    <w:semiHidden/>
    <w:unhideWhenUsed/>
    <w:rsid w:val="00790D97"/>
    <w:rPr>
      <w:rFonts w:ascii="Tahoma" w:hAnsi="Tahoma" w:cs="Tahoma"/>
      <w:sz w:val="16"/>
      <w:szCs w:val="16"/>
    </w:rPr>
  </w:style>
  <w:style w:type="character" w:customStyle="1" w:styleId="TekstdymkaZnak">
    <w:name w:val="Tekst dymka Znak"/>
    <w:basedOn w:val="Domylnaczcionkaakapitu"/>
    <w:link w:val="Tekstdymka"/>
    <w:uiPriority w:val="99"/>
    <w:semiHidden/>
    <w:rsid w:val="00790D97"/>
    <w:rPr>
      <w:rFonts w:ascii="Tahoma" w:eastAsia="Times New Roman" w:hAnsi="Tahoma" w:cs="Tahoma"/>
      <w:sz w:val="16"/>
      <w:szCs w:val="16"/>
      <w:lang w:eastAsia="pl-PL"/>
    </w:rPr>
  </w:style>
  <w:style w:type="paragraph" w:customStyle="1" w:styleId="Standard">
    <w:name w:val="Standard"/>
    <w:basedOn w:val="Normalny"/>
    <w:rsid w:val="005E42A1"/>
    <w:pPr>
      <w:widowControl w:val="0"/>
      <w:suppressAutoHyphens/>
      <w:autoSpaceDE w:val="0"/>
    </w:pPr>
    <w:rPr>
      <w:szCs w:val="20"/>
    </w:rPr>
  </w:style>
  <w:style w:type="paragraph" w:styleId="Tekstpodstawowywcity">
    <w:name w:val="Body Text Indent"/>
    <w:basedOn w:val="Normalny"/>
    <w:link w:val="TekstpodstawowywcityZnak"/>
    <w:uiPriority w:val="99"/>
    <w:semiHidden/>
    <w:unhideWhenUsed/>
    <w:rsid w:val="00CE4D2F"/>
    <w:pPr>
      <w:spacing w:after="120"/>
      <w:ind w:left="283"/>
    </w:pPr>
  </w:style>
  <w:style w:type="character" w:customStyle="1" w:styleId="TekstpodstawowywcityZnak">
    <w:name w:val="Tekst podstawowy wcięty Znak"/>
    <w:basedOn w:val="Domylnaczcionkaakapitu"/>
    <w:link w:val="Tekstpodstawowywcity"/>
    <w:uiPriority w:val="99"/>
    <w:semiHidden/>
    <w:rsid w:val="00CE4D2F"/>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3594"/>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qFormat/>
    <w:rsid w:val="004F3594"/>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4F3594"/>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semiHidden/>
    <w:rsid w:val="004F3594"/>
    <w:pPr>
      <w:widowControl w:val="0"/>
      <w:jc w:val="both"/>
    </w:pPr>
    <w:rPr>
      <w:rFonts w:ascii="Arial" w:hAnsi="Arial"/>
      <w:sz w:val="22"/>
      <w:szCs w:val="20"/>
    </w:rPr>
  </w:style>
  <w:style w:type="character" w:customStyle="1" w:styleId="Tekstpodstawowy2Znak">
    <w:name w:val="Tekst podstawowy 2 Znak"/>
    <w:basedOn w:val="Domylnaczcionkaakapitu"/>
    <w:link w:val="Tekstpodstawowy2"/>
    <w:semiHidden/>
    <w:rsid w:val="004F3594"/>
    <w:rPr>
      <w:rFonts w:ascii="Arial" w:eastAsia="Times New Roman" w:hAnsi="Arial" w:cs="Times New Roman"/>
      <w:szCs w:val="20"/>
      <w:lang w:eastAsia="pl-PL"/>
    </w:rPr>
  </w:style>
  <w:style w:type="paragraph" w:styleId="Akapitzlist">
    <w:name w:val="List Paragraph"/>
    <w:basedOn w:val="Normalny"/>
    <w:uiPriority w:val="34"/>
    <w:qFormat/>
    <w:rsid w:val="00790D97"/>
    <w:pPr>
      <w:ind w:left="720"/>
      <w:contextualSpacing/>
    </w:pPr>
  </w:style>
  <w:style w:type="paragraph" w:styleId="Tekstdymka">
    <w:name w:val="Balloon Text"/>
    <w:basedOn w:val="Normalny"/>
    <w:link w:val="TekstdymkaZnak"/>
    <w:uiPriority w:val="99"/>
    <w:semiHidden/>
    <w:unhideWhenUsed/>
    <w:rsid w:val="00790D97"/>
    <w:rPr>
      <w:rFonts w:ascii="Tahoma" w:hAnsi="Tahoma" w:cs="Tahoma"/>
      <w:sz w:val="16"/>
      <w:szCs w:val="16"/>
    </w:rPr>
  </w:style>
  <w:style w:type="character" w:customStyle="1" w:styleId="TekstdymkaZnak">
    <w:name w:val="Tekst dymka Znak"/>
    <w:basedOn w:val="Domylnaczcionkaakapitu"/>
    <w:link w:val="Tekstdymka"/>
    <w:uiPriority w:val="99"/>
    <w:semiHidden/>
    <w:rsid w:val="00790D97"/>
    <w:rPr>
      <w:rFonts w:ascii="Tahoma" w:eastAsia="Times New Roman" w:hAnsi="Tahoma" w:cs="Tahoma"/>
      <w:sz w:val="16"/>
      <w:szCs w:val="16"/>
      <w:lang w:eastAsia="pl-PL"/>
    </w:rPr>
  </w:style>
  <w:style w:type="paragraph" w:customStyle="1" w:styleId="Standard">
    <w:name w:val="Standard"/>
    <w:basedOn w:val="Normalny"/>
    <w:rsid w:val="005E42A1"/>
    <w:pPr>
      <w:widowControl w:val="0"/>
      <w:suppressAutoHyphens/>
      <w:autoSpaceDE w:val="0"/>
    </w:pPr>
    <w:rPr>
      <w:szCs w:val="20"/>
    </w:rPr>
  </w:style>
  <w:style w:type="paragraph" w:styleId="Tekstpodstawowywcity">
    <w:name w:val="Body Text Indent"/>
    <w:basedOn w:val="Normalny"/>
    <w:link w:val="TekstpodstawowywcityZnak"/>
    <w:uiPriority w:val="99"/>
    <w:semiHidden/>
    <w:unhideWhenUsed/>
    <w:rsid w:val="00CE4D2F"/>
    <w:pPr>
      <w:spacing w:after="120"/>
      <w:ind w:left="283"/>
    </w:pPr>
  </w:style>
  <w:style w:type="character" w:customStyle="1" w:styleId="TekstpodstawowywcityZnak">
    <w:name w:val="Tekst podstawowy wcięty Znak"/>
    <w:basedOn w:val="Domylnaczcionkaakapitu"/>
    <w:link w:val="Tekstpodstawowywcity"/>
    <w:uiPriority w:val="99"/>
    <w:semiHidden/>
    <w:rsid w:val="00CE4D2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6273">
      <w:bodyDiv w:val="1"/>
      <w:marLeft w:val="0"/>
      <w:marRight w:val="0"/>
      <w:marTop w:val="0"/>
      <w:marBottom w:val="0"/>
      <w:divBdr>
        <w:top w:val="none" w:sz="0" w:space="0" w:color="auto"/>
        <w:left w:val="none" w:sz="0" w:space="0" w:color="auto"/>
        <w:bottom w:val="none" w:sz="0" w:space="0" w:color="auto"/>
        <w:right w:val="none" w:sz="0" w:space="0" w:color="auto"/>
      </w:divBdr>
    </w:div>
    <w:div w:id="1339194834">
      <w:bodyDiv w:val="1"/>
      <w:marLeft w:val="0"/>
      <w:marRight w:val="0"/>
      <w:marTop w:val="0"/>
      <w:marBottom w:val="0"/>
      <w:divBdr>
        <w:top w:val="none" w:sz="0" w:space="0" w:color="auto"/>
        <w:left w:val="none" w:sz="0" w:space="0" w:color="auto"/>
        <w:bottom w:val="none" w:sz="0" w:space="0" w:color="auto"/>
        <w:right w:val="none" w:sz="0" w:space="0" w:color="auto"/>
      </w:divBdr>
    </w:div>
    <w:div w:id="1740978631">
      <w:bodyDiv w:val="1"/>
      <w:marLeft w:val="0"/>
      <w:marRight w:val="0"/>
      <w:marTop w:val="0"/>
      <w:marBottom w:val="0"/>
      <w:divBdr>
        <w:top w:val="none" w:sz="0" w:space="0" w:color="auto"/>
        <w:left w:val="none" w:sz="0" w:space="0" w:color="auto"/>
        <w:bottom w:val="none" w:sz="0" w:space="0" w:color="auto"/>
        <w:right w:val="none" w:sz="0" w:space="0" w:color="auto"/>
      </w:divBdr>
    </w:div>
    <w:div w:id="21165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2435</Words>
  <Characters>14612</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2019-02-11T12:45:00Z</dcterms:created>
  <dcterms:modified xsi:type="dcterms:W3CDTF">2019-02-12T12:47:00Z</dcterms:modified>
</cp:coreProperties>
</file>